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A82AF" w14:textId="77777777" w:rsidR="0091369E" w:rsidRDefault="00000000">
      <w:pPr>
        <w:autoSpaceDE w:val="0"/>
        <w:autoSpaceDN w:val="0"/>
        <w:adjustRightInd w:val="0"/>
        <w:ind w:firstLine="402"/>
        <w:jc w:val="right"/>
        <w:rPr>
          <w:rFonts w:ascii="HG丸ｺﾞｼｯｸM-PRO" w:eastAsia="HG丸ｺﾞｼｯｸM-PRO" w:hAnsi="Times New Roman"/>
          <w:kern w:val="0"/>
          <w:szCs w:val="21"/>
          <w:lang w:val="ja"/>
        </w:rPr>
      </w:pPr>
      <w:r>
        <w:rPr>
          <w:noProof/>
        </w:rPr>
        <w:pict w14:anchorId="0F15D06D">
          <v:shapetype id="_x0000_t202" coordsize="21600,21600" o:spt="202" path="m,l,21600r21600,l21600,xe">
            <v:stroke joinstyle="miter"/>
            <v:path gradientshapeok="t" o:connecttype="rect"/>
          </v:shapetype>
          <v:shape id="Text Box 7" o:spid="_x0000_s2063" type="#_x0000_t202" style="position:absolute;left:0;text-align:left;margin-left:284.7pt;margin-top:0;width:199.95pt;height:64.35pt;z-index:1;visibility:visible;mso-position-horizontal-relative:margin">
            <v:textbox>
              <w:txbxContent>
                <w:p w14:paraId="7EA587F2" w14:textId="3AAB7EA8" w:rsidR="0091369E" w:rsidRDefault="0091369E" w:rsidP="005C528F">
                  <w:pPr>
                    <w:jc w:val="center"/>
                    <w:rPr>
                      <w:rFonts w:ascii="ＭＳ Ｐゴシック" w:eastAsia="ＭＳ Ｐゴシック" w:hAnsi="ＭＳ Ｐゴシック"/>
                      <w:kern w:val="0"/>
                      <w:szCs w:val="21"/>
                      <w:lang w:val="ja"/>
                    </w:rPr>
                  </w:pPr>
                  <w:r>
                    <w:rPr>
                      <w:rFonts w:ascii="ＭＳ Ｐゴシック" w:eastAsia="ＭＳ Ｐゴシック" w:hAnsi="ＭＳ Ｐゴシック" w:hint="eastAsia"/>
                      <w:kern w:val="0"/>
                      <w:szCs w:val="21"/>
                      <w:lang w:val="ja"/>
                    </w:rPr>
                    <w:t>２０２</w:t>
                  </w:r>
                  <w:r w:rsidR="00B6182E">
                    <w:rPr>
                      <w:rFonts w:ascii="ＭＳ Ｐゴシック" w:eastAsia="ＭＳ Ｐゴシック" w:hAnsi="ＭＳ Ｐゴシック" w:hint="eastAsia"/>
                      <w:kern w:val="0"/>
                      <w:szCs w:val="21"/>
                      <w:lang w:val="ja"/>
                    </w:rPr>
                    <w:t>３</w:t>
                  </w:r>
                  <w:r>
                    <w:rPr>
                      <w:rFonts w:ascii="ＭＳ Ｐゴシック" w:eastAsia="ＭＳ Ｐゴシック" w:hAnsi="ＭＳ Ｐゴシック" w:hint="eastAsia"/>
                      <w:kern w:val="0"/>
                      <w:szCs w:val="21"/>
                      <w:lang w:val="ja"/>
                    </w:rPr>
                    <w:t>．</w:t>
                  </w:r>
                  <w:r w:rsidR="00B6182E">
                    <w:rPr>
                      <w:rFonts w:ascii="ＭＳ Ｐゴシック" w:eastAsia="ＭＳ Ｐゴシック" w:hAnsi="ＭＳ Ｐゴシック" w:hint="eastAsia"/>
                      <w:kern w:val="0"/>
                      <w:szCs w:val="21"/>
                      <w:lang w:val="ja"/>
                    </w:rPr>
                    <w:t>８</w:t>
                  </w:r>
                  <w:r>
                    <w:rPr>
                      <w:rFonts w:ascii="ＭＳ Ｐゴシック" w:eastAsia="ＭＳ Ｐゴシック" w:hAnsi="ＭＳ Ｐゴシック" w:hint="eastAsia"/>
                      <w:kern w:val="0"/>
                      <w:szCs w:val="21"/>
                      <w:lang w:val="ja"/>
                    </w:rPr>
                    <w:t>．</w:t>
                  </w:r>
                  <w:r w:rsidR="005C528F">
                    <w:rPr>
                      <w:rFonts w:ascii="ＭＳ Ｐゴシック" w:eastAsia="ＭＳ Ｐゴシック" w:hAnsi="ＭＳ Ｐゴシック" w:hint="eastAsia"/>
                      <w:kern w:val="0"/>
                      <w:szCs w:val="21"/>
                      <w:lang w:val="ja"/>
                    </w:rPr>
                    <w:t>２</w:t>
                  </w:r>
                  <w:r w:rsidR="00B6182E">
                    <w:rPr>
                      <w:rFonts w:ascii="ＭＳ Ｐゴシック" w:eastAsia="ＭＳ Ｐゴシック" w:hAnsi="ＭＳ Ｐゴシック" w:hint="eastAsia"/>
                      <w:kern w:val="0"/>
                      <w:szCs w:val="21"/>
                      <w:lang w:val="ja"/>
                    </w:rPr>
                    <w:t>８</w:t>
                  </w:r>
                  <w:r>
                    <w:rPr>
                      <w:rFonts w:ascii="ＭＳ Ｐゴシック" w:eastAsia="ＭＳ Ｐゴシック" w:hAnsi="ＭＳ Ｐゴシック" w:hint="eastAsia"/>
                      <w:kern w:val="0"/>
                      <w:szCs w:val="21"/>
                      <w:lang w:val="ja"/>
                    </w:rPr>
                    <w:t xml:space="preserve">　第</w:t>
                  </w:r>
                  <w:r w:rsidR="00B22E57">
                    <w:rPr>
                      <w:rFonts w:ascii="ＭＳ Ｐゴシック" w:eastAsia="ＭＳ Ｐゴシック" w:hAnsi="ＭＳ Ｐゴシック" w:hint="eastAsia"/>
                      <w:kern w:val="0"/>
                      <w:szCs w:val="21"/>
                      <w:lang w:val="ja"/>
                    </w:rPr>
                    <w:t>６３</w:t>
                  </w:r>
                  <w:r>
                    <w:rPr>
                      <w:rFonts w:ascii="ＭＳ Ｐゴシック" w:eastAsia="ＭＳ Ｐゴシック" w:hAnsi="ＭＳ Ｐゴシック" w:hint="eastAsia"/>
                      <w:kern w:val="0"/>
                      <w:szCs w:val="21"/>
                      <w:lang w:val="ja"/>
                    </w:rPr>
                    <w:t>号</w:t>
                  </w:r>
                </w:p>
                <w:p w14:paraId="2F5D5CD4" w14:textId="77777777" w:rsidR="0091369E" w:rsidRDefault="0091369E">
                  <w:pPr>
                    <w:rPr>
                      <w:rFonts w:ascii="ＭＳ Ｐゴシック" w:eastAsia="ＭＳ Ｐゴシック" w:hAnsi="ＭＳ Ｐゴシック"/>
                      <w:kern w:val="0"/>
                      <w:szCs w:val="21"/>
                      <w:lang w:val="ja"/>
                    </w:rPr>
                  </w:pPr>
                  <w:r>
                    <w:rPr>
                      <w:rFonts w:ascii="ＭＳ Ｐゴシック" w:eastAsia="ＭＳ Ｐゴシック" w:hAnsi="ＭＳ Ｐゴシック"/>
                      <w:kern w:val="0"/>
                      <w:szCs w:val="21"/>
                      <w:lang w:val="ja"/>
                    </w:rPr>
                    <w:t xml:space="preserve">612-8081 </w:t>
                  </w:r>
                  <w:r>
                    <w:rPr>
                      <w:rFonts w:ascii="ＭＳ Ｐゴシック" w:eastAsia="ＭＳ Ｐゴシック" w:hAnsi="ＭＳ Ｐゴシック" w:hint="eastAsia"/>
                      <w:kern w:val="0"/>
                      <w:szCs w:val="21"/>
                      <w:lang w:val="ja"/>
                    </w:rPr>
                    <w:t>京都市伏見区新町</w:t>
                  </w:r>
                  <w:r>
                    <w:rPr>
                      <w:rFonts w:ascii="ＭＳ Ｐゴシック" w:eastAsia="ＭＳ Ｐゴシック" w:hAnsi="ＭＳ Ｐゴシック"/>
                      <w:kern w:val="0"/>
                      <w:szCs w:val="21"/>
                      <w:lang w:val="ja"/>
                    </w:rPr>
                    <w:t>11</w:t>
                  </w:r>
                  <w:r>
                    <w:rPr>
                      <w:rFonts w:ascii="ＭＳ Ｐゴシック" w:eastAsia="ＭＳ Ｐゴシック" w:hAnsi="ＭＳ Ｐゴシック" w:hint="eastAsia"/>
                      <w:kern w:val="0"/>
                      <w:szCs w:val="21"/>
                      <w:lang w:val="ja"/>
                    </w:rPr>
                    <w:t>丁目</w:t>
                  </w:r>
                  <w:r>
                    <w:rPr>
                      <w:rFonts w:ascii="ＭＳ Ｐゴシック" w:eastAsia="ＭＳ Ｐゴシック" w:hAnsi="ＭＳ Ｐゴシック"/>
                      <w:kern w:val="0"/>
                      <w:szCs w:val="21"/>
                      <w:lang w:val="ja"/>
                    </w:rPr>
                    <w:t>365</w:t>
                  </w:r>
                </w:p>
                <w:p w14:paraId="2BBF0C0E" w14:textId="77777777" w:rsidR="0091369E" w:rsidRPr="00B22E57" w:rsidRDefault="0091369E">
                  <w:pPr>
                    <w:rPr>
                      <w:rFonts w:ascii="ＭＳ Ｐゴシック" w:eastAsia="ＭＳ Ｐゴシック" w:hAnsi="ＭＳ Ｐゴシック"/>
                      <w:b/>
                      <w:bCs/>
                      <w:kern w:val="0"/>
                      <w:szCs w:val="21"/>
                    </w:rPr>
                  </w:pPr>
                  <w:r w:rsidRPr="00B22E57">
                    <w:rPr>
                      <w:rFonts w:ascii="ＭＳ Ｐゴシック" w:eastAsia="ＭＳ Ｐゴシック" w:hAnsi="ＭＳ Ｐゴシック"/>
                      <w:b/>
                      <w:bCs/>
                      <w:kern w:val="0"/>
                      <w:szCs w:val="21"/>
                    </w:rPr>
                    <w:t>TEL:050-7500-8550</w:t>
                  </w:r>
                  <w:r w:rsidRPr="00B22E57">
                    <w:rPr>
                      <w:rFonts w:ascii="ＭＳ Ｐゴシック" w:eastAsia="ＭＳ Ｐゴシック" w:hAnsi="ＭＳ Ｐゴシック" w:hint="eastAsia"/>
                      <w:b/>
                      <w:bCs/>
                      <w:kern w:val="0"/>
                      <w:szCs w:val="21"/>
                      <w:lang w:val="ja"/>
                    </w:rPr>
                    <w:t xml:space="preserve">　</w:t>
                  </w:r>
                  <w:r w:rsidRPr="00B22E57">
                    <w:rPr>
                      <w:rFonts w:ascii="ＭＳ Ｐゴシック" w:eastAsia="ＭＳ Ｐゴシック" w:hAnsi="ＭＳ Ｐゴシック"/>
                      <w:b/>
                      <w:bCs/>
                      <w:kern w:val="0"/>
                      <w:szCs w:val="21"/>
                    </w:rPr>
                    <w:t>FAX:075-603-8135</w:t>
                  </w:r>
                </w:p>
                <w:p w14:paraId="5B3E4329" w14:textId="77777777" w:rsidR="0091369E" w:rsidRPr="00B22E57" w:rsidRDefault="0091369E">
                  <w:pPr>
                    <w:ind w:firstLineChars="200" w:firstLine="447"/>
                    <w:rPr>
                      <w:rFonts w:ascii="ＭＳ Ｐゴシック" w:eastAsia="ＭＳ Ｐゴシック" w:hAnsi="ＭＳ Ｐゴシック"/>
                      <w:b/>
                      <w:bCs/>
                      <w:kern w:val="0"/>
                      <w:szCs w:val="21"/>
                      <w:lang w:eastAsia="ja"/>
                    </w:rPr>
                  </w:pPr>
                  <w:r w:rsidRPr="00B22E57">
                    <w:rPr>
                      <w:rFonts w:ascii="ＭＳ Ｐゴシック" w:eastAsia="ＭＳ Ｐゴシック" w:hAnsi="ＭＳ Ｐゴシック" w:hint="eastAsia"/>
                      <w:b/>
                      <w:bCs/>
                      <w:kern w:val="0"/>
                      <w:sz w:val="22"/>
                      <w:szCs w:val="22"/>
                      <w:lang w:val="ja"/>
                    </w:rPr>
                    <w:t>メール</w:t>
                  </w:r>
                  <w:r w:rsidRPr="00B22E57">
                    <w:rPr>
                      <w:rFonts w:ascii="ＭＳ Ｐゴシック" w:eastAsia="ＭＳ Ｐゴシック" w:hAnsi="ＭＳ Ｐゴシック"/>
                      <w:b/>
                      <w:bCs/>
                      <w:kern w:val="0"/>
                      <w:sz w:val="22"/>
                      <w:szCs w:val="22"/>
                      <w:lang w:eastAsia="ja"/>
                    </w:rPr>
                    <w:t>:kenpo@9-kyoto.net</w:t>
                  </w:r>
                </w:p>
                <w:p w14:paraId="7EA36012" w14:textId="77777777" w:rsidR="0091369E" w:rsidRDefault="0091369E">
                  <w:pPr>
                    <w:autoSpaceDE w:val="0"/>
                    <w:autoSpaceDN w:val="0"/>
                    <w:adjustRightInd w:val="0"/>
                    <w:spacing w:line="300" w:lineRule="atLeast"/>
                    <w:ind w:firstLine="6020"/>
                    <w:rPr>
                      <w:lang w:eastAsia="ja"/>
                    </w:rPr>
                  </w:pPr>
                  <w:r>
                    <w:rPr>
                      <w:rFonts w:ascii="ＭＳ 明朝" w:hAnsi="Times New Roman"/>
                      <w:kern w:val="0"/>
                      <w:szCs w:val="21"/>
                    </w:rPr>
                    <w:t>T</w:t>
                  </w:r>
                </w:p>
              </w:txbxContent>
            </v:textbox>
            <w10:wrap anchorx="margin"/>
          </v:shape>
        </w:pict>
      </w:r>
      <w:r>
        <w:rPr>
          <w:noProof/>
          <w:sz w:val="20"/>
        </w:rPr>
        <w:pict w14:anchorId="52E99ED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5" type="#_x0000_t136" style="position:absolute;left:0;text-align:left;margin-left:18.3pt;margin-top:7.8pt;width:226.8pt;height:45.6pt;z-index:3;mso-wrap-edited:f">
            <v:shadow color="#868686"/>
            <v:textpath style="font-family:&quot;HGS創英角ﾎﾟｯﾌﾟ体&quot;;v-text-reverse:t;v-text-kern:t" trim="t" fitpath="t" string="憲法９条京都の会"/>
          </v:shape>
        </w:pict>
      </w:r>
      <w:r>
        <w:rPr>
          <w:noProof/>
          <w:sz w:val="20"/>
        </w:rPr>
        <w:pict w14:anchorId="677F959D">
          <v:oval id="_x0000_s2066" style="position:absolute;left:0;text-align:left;margin-left:9.45pt;margin-top:0;width:245.7pt;height:64.35pt;z-index:-1;mso-wrap-edited:f" wrapcoords="10125 0 7628 223 2632 2449 2632 3563 1822 4454 472 6903 135 8685 -68 10243 -68 11134 472 14697 2362 17814 2632 17814 2632 18928 7965 21377 10125 21377 11408 21377 13568 21377 18968 18928 19102 17814 21060 14474 21128 14252 21600 11134 21600 10243 21398 8685 21060 6903 19305 4008 18900 3563 18968 2449 13905 223 11408 0 10125 0" fillcolor="#00b0f0" stroked="f">
            <v:textbox style="mso-next-textbox:#_x0000_s2066">
              <w:txbxContent>
                <w:p w14:paraId="6F97BE64" w14:textId="77777777" w:rsidR="0091369E" w:rsidRDefault="0091369E"/>
              </w:txbxContent>
            </v:textbox>
          </v:oval>
        </w:pict>
      </w:r>
    </w:p>
    <w:p w14:paraId="304458A7" w14:textId="77777777" w:rsidR="0091369E" w:rsidRDefault="0091369E">
      <w:pPr>
        <w:autoSpaceDE w:val="0"/>
        <w:autoSpaceDN w:val="0"/>
        <w:adjustRightInd w:val="0"/>
        <w:ind w:firstLine="422"/>
        <w:jc w:val="right"/>
        <w:rPr>
          <w:rFonts w:ascii="ＭＳ Ｐゴシック" w:eastAsia="ＭＳ Ｐゴシック" w:hAnsi="Times New Roman"/>
          <w:kern w:val="0"/>
          <w:szCs w:val="21"/>
        </w:rPr>
      </w:pPr>
    </w:p>
    <w:p w14:paraId="4909D9C8" w14:textId="77777777" w:rsidR="0091369E" w:rsidRDefault="0091369E">
      <w:pPr>
        <w:autoSpaceDE w:val="0"/>
        <w:autoSpaceDN w:val="0"/>
        <w:adjustRightInd w:val="0"/>
        <w:spacing w:line="300" w:lineRule="atLeast"/>
        <w:ind w:firstLine="6020"/>
        <w:rPr>
          <w:kern w:val="0"/>
          <w:szCs w:val="21"/>
          <w:lang w:eastAsia="ja"/>
        </w:rPr>
      </w:pPr>
      <w:r>
        <w:rPr>
          <w:rFonts w:ascii="ＭＳ 明朝" w:hAnsi="Times New Roman"/>
          <w:kern w:val="0"/>
          <w:szCs w:val="21"/>
          <w:lang w:val="ja"/>
        </w:rPr>
        <w:t>T</w:t>
      </w:r>
    </w:p>
    <w:p w14:paraId="19F4A2B4" w14:textId="77777777" w:rsidR="0091369E" w:rsidRDefault="0091369E">
      <w:pPr>
        <w:autoSpaceDE w:val="0"/>
        <w:autoSpaceDN w:val="0"/>
        <w:adjustRightInd w:val="0"/>
        <w:rPr>
          <w:b/>
          <w:bCs/>
          <w:kern w:val="0"/>
          <w:szCs w:val="21"/>
          <w:lang w:eastAsia="ja"/>
        </w:rPr>
      </w:pPr>
    </w:p>
    <w:p w14:paraId="59128D16" w14:textId="12D507C7" w:rsidR="0091369E" w:rsidRDefault="0091369E">
      <w:pPr>
        <w:autoSpaceDE w:val="0"/>
        <w:autoSpaceDN w:val="0"/>
        <w:adjustRightInd w:val="0"/>
        <w:spacing w:line="340" w:lineRule="atLeast"/>
        <w:ind w:firstLine="211"/>
        <w:rPr>
          <w:rFonts w:ascii="ＭＳ Ｐゴシック" w:eastAsia="ＭＳ Ｐゴシック" w:hAnsi="ＭＳ Ｐゴシック"/>
          <w:color w:val="000000"/>
          <w:kern w:val="0"/>
          <w:sz w:val="20"/>
          <w:szCs w:val="22"/>
          <w:u w:val="dotted"/>
          <w:lang w:val="ja"/>
        </w:rPr>
      </w:pPr>
    </w:p>
    <w:p w14:paraId="05E0F0BC" w14:textId="0A35B5BB" w:rsidR="002F3B07" w:rsidRDefault="002A6902" w:rsidP="008C7385">
      <w:pPr>
        <w:autoSpaceDE w:val="0"/>
        <w:autoSpaceDN w:val="0"/>
        <w:adjustRightInd w:val="0"/>
        <w:spacing w:line="400" w:lineRule="exact"/>
        <w:ind w:firstLineChars="100" w:firstLine="323"/>
        <w:jc w:val="left"/>
        <w:rPr>
          <w:rFonts w:ascii="HGS明朝E" w:eastAsia="HGS明朝E" w:hAnsi="HGS明朝E"/>
          <w:bCs/>
          <w:i/>
          <w:color w:val="000000"/>
          <w:sz w:val="32"/>
          <w:szCs w:val="32"/>
        </w:rPr>
      </w:pPr>
      <w:r w:rsidRPr="00327DE5">
        <w:rPr>
          <w:rFonts w:ascii="HGS明朝E" w:eastAsia="HGS明朝E" w:hAnsi="HGS明朝E" w:hint="eastAsia"/>
          <w:bCs/>
          <w:i/>
          <w:color w:val="000000"/>
          <w:sz w:val="32"/>
          <w:szCs w:val="32"/>
        </w:rPr>
        <w:t>「九条の会声明」</w:t>
      </w:r>
      <w:r w:rsidR="002F3B07">
        <w:rPr>
          <w:rFonts w:ascii="HGS明朝E" w:eastAsia="HGS明朝E" w:hAnsi="HGS明朝E" w:hint="eastAsia"/>
          <w:bCs/>
          <w:i/>
          <w:color w:val="000000"/>
          <w:sz w:val="32"/>
          <w:szCs w:val="32"/>
        </w:rPr>
        <w:t>(</w:t>
      </w:r>
      <w:r w:rsidR="002F3B07" w:rsidRPr="00327DE5">
        <w:rPr>
          <w:rFonts w:ascii="HGS明朝E" w:eastAsia="HGS明朝E" w:hAnsi="HGS明朝E" w:hint="eastAsia"/>
          <w:bCs/>
          <w:i/>
          <w:color w:val="000000"/>
          <w:sz w:val="32"/>
          <w:szCs w:val="32"/>
        </w:rPr>
        <w:t>8</w:t>
      </w:r>
      <w:r w:rsidR="002F3B07">
        <w:rPr>
          <w:rFonts w:ascii="HGS明朝E" w:eastAsia="HGS明朝E" w:hAnsi="HGS明朝E" w:hint="eastAsia"/>
          <w:bCs/>
          <w:i/>
          <w:color w:val="000000"/>
          <w:sz w:val="32"/>
          <w:szCs w:val="32"/>
        </w:rPr>
        <w:t>/</w:t>
      </w:r>
      <w:r w:rsidR="002F3B07" w:rsidRPr="00327DE5">
        <w:rPr>
          <w:rFonts w:ascii="HGS明朝E" w:eastAsia="HGS明朝E" w:hAnsi="HGS明朝E" w:hint="eastAsia"/>
          <w:bCs/>
          <w:i/>
          <w:color w:val="000000"/>
          <w:sz w:val="32"/>
          <w:szCs w:val="32"/>
        </w:rPr>
        <w:t>3</w:t>
      </w:r>
      <w:r w:rsidR="002F3B07">
        <w:rPr>
          <w:rFonts w:ascii="HGS明朝E" w:eastAsia="HGS明朝E" w:hAnsi="HGS明朝E" w:hint="eastAsia"/>
          <w:bCs/>
          <w:i/>
          <w:color w:val="000000"/>
          <w:sz w:val="32"/>
          <w:szCs w:val="32"/>
        </w:rPr>
        <w:t>)</w:t>
      </w:r>
      <w:r w:rsidRPr="00327DE5">
        <w:rPr>
          <w:rFonts w:ascii="HGS明朝E" w:eastAsia="HGS明朝E" w:hAnsi="HGS明朝E" w:hint="eastAsia"/>
          <w:bCs/>
          <w:i/>
          <w:color w:val="000000"/>
          <w:sz w:val="32"/>
          <w:szCs w:val="32"/>
        </w:rPr>
        <w:t>に呼応し、9条京都のつどい2023、</w:t>
      </w:r>
    </w:p>
    <w:p w14:paraId="43065FF2" w14:textId="49898BF1" w:rsidR="002F3B07" w:rsidRDefault="00000000" w:rsidP="002F3B07">
      <w:pPr>
        <w:autoSpaceDE w:val="0"/>
        <w:autoSpaceDN w:val="0"/>
        <w:adjustRightInd w:val="0"/>
        <w:spacing w:line="400" w:lineRule="exact"/>
        <w:jc w:val="left"/>
        <w:rPr>
          <w:rFonts w:ascii="HGS明朝E" w:eastAsia="HGS明朝E" w:hAnsi="HGS明朝E"/>
          <w:bCs/>
          <w:i/>
          <w:color w:val="000000"/>
          <w:sz w:val="32"/>
          <w:szCs w:val="32"/>
        </w:rPr>
      </w:pPr>
      <w:r>
        <w:rPr>
          <w:rFonts w:ascii="ＭＳ ゴシック" w:eastAsia="ＭＳ ゴシック" w:hAnsi="ＭＳ ゴシック"/>
          <w:b/>
          <w:bCs/>
          <w:noProof/>
          <w:sz w:val="36"/>
          <w:szCs w:val="36"/>
          <w:u w:val="dotted"/>
          <w:shd w:val="pct15" w:color="auto" w:fill="FFFFFF"/>
        </w:rPr>
        <w:pict w14:anchorId="249B9D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7" o:spid="_x0000_s2061" type="#_x0000_t75" alt="憲法ウォーク" style="position:absolute;margin-left:402.65pt;margin-top:7.35pt;width:99.75pt;height:51.15pt;z-index:2;visibility:visible">
            <v:imagedata r:id="rId7" o:title="憲法ウォーク"/>
            <w10:wrap type="square"/>
          </v:shape>
        </w:pict>
      </w:r>
      <w:r w:rsidR="002A6902" w:rsidRPr="00327DE5">
        <w:rPr>
          <w:rFonts w:ascii="HGS明朝E" w:eastAsia="HGS明朝E" w:hAnsi="HGS明朝E" w:hint="eastAsia"/>
          <w:bCs/>
          <w:i/>
          <w:color w:val="000000"/>
          <w:sz w:val="32"/>
          <w:szCs w:val="32"/>
        </w:rPr>
        <w:t>11・3憲法集会の成功をステップに、岸田大軍拡反対</w:t>
      </w:r>
      <w:r w:rsidR="00327DE5" w:rsidRPr="00327DE5">
        <w:rPr>
          <w:rFonts w:ascii="HGS明朝E" w:eastAsia="HGS明朝E" w:hAnsi="HGS明朝E" w:hint="eastAsia"/>
          <w:bCs/>
          <w:i/>
          <w:color w:val="000000"/>
          <w:sz w:val="32"/>
          <w:szCs w:val="32"/>
        </w:rPr>
        <w:t>・明文改憲阻止</w:t>
      </w:r>
      <w:r w:rsidR="002A6902" w:rsidRPr="00327DE5">
        <w:rPr>
          <w:rFonts w:ascii="HGS明朝E" w:eastAsia="HGS明朝E" w:hAnsi="HGS明朝E" w:hint="eastAsia"/>
          <w:bCs/>
          <w:i/>
          <w:color w:val="000000"/>
          <w:sz w:val="32"/>
          <w:szCs w:val="32"/>
        </w:rPr>
        <w:t>の〝声と行動〟を草の根から広げる、</w:t>
      </w:r>
    </w:p>
    <w:p w14:paraId="2968AC1B" w14:textId="7BA6A49F" w:rsidR="007950FE" w:rsidRPr="00327DE5" w:rsidRDefault="002A6902" w:rsidP="002F3B07">
      <w:pPr>
        <w:autoSpaceDE w:val="0"/>
        <w:autoSpaceDN w:val="0"/>
        <w:adjustRightInd w:val="0"/>
        <w:spacing w:line="400" w:lineRule="exact"/>
        <w:jc w:val="left"/>
        <w:rPr>
          <w:rFonts w:ascii="HGS明朝E" w:eastAsia="HGS明朝E" w:hAnsi="HGS明朝E"/>
          <w:bCs/>
          <w:i/>
          <w:color w:val="000000"/>
          <w:sz w:val="32"/>
          <w:szCs w:val="32"/>
        </w:rPr>
      </w:pPr>
      <w:r w:rsidRPr="00327DE5">
        <w:rPr>
          <w:rFonts w:ascii="HGS明朝E" w:eastAsia="HGS明朝E" w:hAnsi="HGS明朝E" w:hint="eastAsia"/>
          <w:bCs/>
          <w:i/>
          <w:color w:val="000000"/>
          <w:sz w:val="32"/>
          <w:szCs w:val="32"/>
        </w:rPr>
        <w:t>京都の市民総決起の秋をつくろう</w:t>
      </w:r>
      <w:r w:rsidR="00D5654B" w:rsidRPr="00327DE5">
        <w:rPr>
          <w:rFonts w:ascii="HGS明朝E" w:eastAsia="HGS明朝E" w:hAnsi="HGS明朝E" w:hint="eastAsia"/>
          <w:bCs/>
          <w:i/>
          <w:color w:val="000000"/>
          <w:sz w:val="32"/>
          <w:szCs w:val="32"/>
        </w:rPr>
        <w:t>！</w:t>
      </w:r>
      <w:r w:rsidR="00050873" w:rsidRPr="00327DE5">
        <w:rPr>
          <w:rFonts w:ascii="HGS明朝E" w:eastAsia="HGS明朝E" w:hAnsi="HGS明朝E" w:hint="eastAsia"/>
          <w:bCs/>
          <w:i/>
          <w:color w:val="000000"/>
          <w:sz w:val="32"/>
          <w:szCs w:val="32"/>
        </w:rPr>
        <w:t xml:space="preserve"> </w:t>
      </w:r>
    </w:p>
    <w:p w14:paraId="2F9F4EC4" w14:textId="5D5DFFFF" w:rsidR="007950FE" w:rsidRPr="002F3B07" w:rsidRDefault="00EE7182" w:rsidP="00FE5D66">
      <w:pPr>
        <w:autoSpaceDE w:val="0"/>
        <w:autoSpaceDN w:val="0"/>
        <w:adjustRightInd w:val="0"/>
        <w:spacing w:line="460" w:lineRule="exact"/>
        <w:ind w:firstLineChars="200" w:firstLine="405"/>
        <w:jc w:val="left"/>
        <w:rPr>
          <w:rFonts w:ascii="ＭＳ 明朝" w:hAnsi="ＭＳ 明朝"/>
          <w:kern w:val="0"/>
          <w:sz w:val="20"/>
          <w:szCs w:val="20"/>
        </w:rPr>
      </w:pPr>
      <w:r w:rsidRPr="002F3B07">
        <w:rPr>
          <w:rFonts w:ascii="ＭＳ 明朝" w:hAnsi="ＭＳ 明朝" w:hint="eastAsia"/>
          <w:kern w:val="0"/>
          <w:sz w:val="20"/>
          <w:szCs w:val="20"/>
        </w:rPr>
        <w:t>＊＊＊＊＊＊＊＊＊＊＊＊＊＊＊</w:t>
      </w:r>
      <w:r w:rsidR="007950FE" w:rsidRPr="002F3B07">
        <w:rPr>
          <w:rFonts w:ascii="ＭＳ 明朝" w:hAnsi="ＭＳ 明朝" w:hint="eastAsia"/>
          <w:kern w:val="0"/>
          <w:sz w:val="20"/>
          <w:szCs w:val="20"/>
        </w:rPr>
        <w:t>＊＊＊＊＊＊＊＊＊＊＊＊＊＊＊＊＊＊＊＊＊＊＊＊＊＊＊</w:t>
      </w:r>
      <w:r w:rsidR="00FE5D66" w:rsidRPr="002F3B07">
        <w:rPr>
          <w:rFonts w:ascii="ＭＳ 明朝" w:hAnsi="ＭＳ 明朝" w:hint="eastAsia"/>
          <w:kern w:val="0"/>
          <w:sz w:val="20"/>
          <w:szCs w:val="20"/>
        </w:rPr>
        <w:t>＊</w:t>
      </w:r>
    </w:p>
    <w:p w14:paraId="0B1371CF" w14:textId="542A5B3B" w:rsidR="002E5311" w:rsidRPr="002E5311" w:rsidRDefault="002E5311" w:rsidP="002E5311">
      <w:pPr>
        <w:ind w:firstLineChars="100" w:firstLine="213"/>
        <w:rPr>
          <w:rFonts w:ascii="ＭＳ 明朝" w:hAnsi="ＭＳ 明朝"/>
          <w:color w:val="000000"/>
          <w:kern w:val="0"/>
          <w:szCs w:val="21"/>
        </w:rPr>
      </w:pPr>
      <w:r w:rsidRPr="002E5311">
        <w:rPr>
          <w:rFonts w:ascii="ＭＳ 明朝" w:hAnsi="ＭＳ 明朝" w:hint="eastAsia"/>
          <w:color w:val="000000"/>
          <w:kern w:val="0"/>
          <w:szCs w:val="21"/>
        </w:rPr>
        <w:t>岸田首相は「来年</w:t>
      </w:r>
      <w:r w:rsidR="00532C7F">
        <w:rPr>
          <w:color w:val="000000"/>
          <w:kern w:val="0"/>
          <w:szCs w:val="21"/>
        </w:rPr>
        <w:t>9</w:t>
      </w:r>
      <w:r w:rsidR="00532C7F">
        <w:rPr>
          <w:rFonts w:ascii="ＭＳ 明朝" w:hAnsi="ＭＳ 明朝" w:hint="eastAsia"/>
          <w:color w:val="000000"/>
          <w:kern w:val="0"/>
          <w:szCs w:val="21"/>
        </w:rPr>
        <w:t>月の</w:t>
      </w:r>
      <w:r w:rsidRPr="002E5311">
        <w:rPr>
          <w:rFonts w:ascii="ＭＳ 明朝" w:hAnsi="ＭＳ 明朝" w:hint="eastAsia"/>
          <w:color w:val="000000"/>
          <w:kern w:val="0"/>
          <w:szCs w:val="21"/>
        </w:rPr>
        <w:t>自己の総裁任期中に改憲を成し遂げる」と公言してはばかりません。</w:t>
      </w:r>
    </w:p>
    <w:p w14:paraId="0401D02B" w14:textId="444AC6AC" w:rsidR="002E5311" w:rsidRPr="002E5311" w:rsidRDefault="002E5311" w:rsidP="002E5311">
      <w:pPr>
        <w:autoSpaceDE w:val="0"/>
        <w:autoSpaceDN w:val="0"/>
        <w:adjustRightInd w:val="0"/>
        <w:spacing w:line="320" w:lineRule="exact"/>
        <w:ind w:firstLine="210"/>
        <w:rPr>
          <w:rFonts w:ascii="ＭＳ 明朝"/>
          <w:kern w:val="0"/>
          <w:szCs w:val="21"/>
          <w:lang w:val="ja"/>
        </w:rPr>
      </w:pPr>
      <w:r w:rsidRPr="002E5311">
        <w:rPr>
          <w:rFonts w:ascii="ＭＳ 明朝" w:hint="eastAsia"/>
          <w:kern w:val="0"/>
          <w:szCs w:val="21"/>
          <w:lang w:val="ja"/>
        </w:rPr>
        <w:t>私たちは、</w:t>
      </w:r>
      <w:r>
        <w:rPr>
          <w:rFonts w:ascii="ＭＳ 明朝" w:hint="eastAsia"/>
          <w:kern w:val="0"/>
          <w:szCs w:val="21"/>
          <w:lang w:val="ja"/>
        </w:rPr>
        <w:t>今、</w:t>
      </w:r>
      <w:r w:rsidRPr="002E5311">
        <w:rPr>
          <w:rFonts w:ascii="ＭＳ 明朝" w:hint="eastAsia"/>
          <w:kern w:val="0"/>
          <w:szCs w:val="21"/>
          <w:lang w:val="ja"/>
        </w:rPr>
        <w:t>改憲・軍拡の戦争する国づくりの道か、憲法の人権・民主主義が生かされる平和な国づくりの道かの重大な岐路にあるのではないでしょうか。「安保３文書」の閣議決定</w:t>
      </w:r>
      <w:r w:rsidR="00322001">
        <w:rPr>
          <w:rFonts w:ascii="ＭＳ 明朝" w:hint="eastAsia"/>
          <w:kern w:val="0"/>
          <w:szCs w:val="21"/>
          <w:lang w:val="ja"/>
        </w:rPr>
        <w:t>と</w:t>
      </w:r>
      <w:r w:rsidRPr="002E5311">
        <w:rPr>
          <w:rFonts w:ascii="ＭＳ 明朝" w:hint="eastAsia"/>
          <w:kern w:val="0"/>
          <w:szCs w:val="21"/>
          <w:lang w:val="ja"/>
        </w:rPr>
        <w:t>その具体化を図った</w:t>
      </w:r>
      <w:r w:rsidRPr="002E5311">
        <w:rPr>
          <w:rFonts w:ascii="ＭＳ 明朝" w:hint="eastAsia"/>
          <w:kern w:val="0"/>
          <w:szCs w:val="21"/>
          <w:lang w:val="ja" w:eastAsia="ja"/>
        </w:rPr>
        <w:t>今年の通常国会（</w:t>
      </w:r>
      <w:r>
        <w:rPr>
          <w:kern w:val="0"/>
          <w:szCs w:val="21"/>
          <w:lang w:val="ja" w:eastAsia="ja"/>
        </w:rPr>
        <w:t>6</w:t>
      </w:r>
      <w:r>
        <w:rPr>
          <w:kern w:val="0"/>
          <w:szCs w:val="21"/>
          <w:lang w:val="ja" w:eastAsia="ja"/>
        </w:rPr>
        <w:t>月</w:t>
      </w:r>
      <w:r>
        <w:rPr>
          <w:kern w:val="0"/>
          <w:szCs w:val="21"/>
          <w:lang w:val="ja" w:eastAsia="ja"/>
        </w:rPr>
        <w:t>21</w:t>
      </w:r>
      <w:r w:rsidRPr="002E5311">
        <w:rPr>
          <w:rFonts w:ascii="ＭＳ 明朝" w:hint="eastAsia"/>
          <w:kern w:val="0"/>
          <w:szCs w:val="21"/>
          <w:lang w:val="ja" w:eastAsia="ja"/>
        </w:rPr>
        <w:t>日閉会）は、そのことを如実に示しました。</w:t>
      </w:r>
    </w:p>
    <w:p w14:paraId="23F81C5E" w14:textId="57B1A95E" w:rsidR="002E5311" w:rsidRPr="002E5311" w:rsidRDefault="002E5311" w:rsidP="002E5311">
      <w:pPr>
        <w:autoSpaceDE w:val="0"/>
        <w:autoSpaceDN w:val="0"/>
        <w:adjustRightInd w:val="0"/>
        <w:spacing w:line="320" w:lineRule="exact"/>
        <w:ind w:firstLine="210"/>
        <w:rPr>
          <w:rFonts w:ascii="ＭＳ 明朝" w:hAnsi="ＭＳ 明朝"/>
          <w:color w:val="000000"/>
          <w:kern w:val="0"/>
          <w:szCs w:val="21"/>
        </w:rPr>
      </w:pPr>
      <w:r w:rsidRPr="002E5311">
        <w:rPr>
          <w:rFonts w:ascii="ＭＳ 明朝" w:hint="eastAsia"/>
          <w:kern w:val="0"/>
          <w:szCs w:val="21"/>
          <w:lang w:val="ja" w:eastAsia="ja"/>
        </w:rPr>
        <w:t>九条の会は、そのため</w:t>
      </w:r>
      <w:r w:rsidR="00532C7F">
        <w:rPr>
          <w:kern w:val="0"/>
          <w:szCs w:val="21"/>
          <w:lang w:val="ja" w:eastAsia="ja"/>
        </w:rPr>
        <w:t>8</w:t>
      </w:r>
      <w:r w:rsidR="00532C7F">
        <w:rPr>
          <w:kern w:val="0"/>
          <w:szCs w:val="21"/>
          <w:lang w:val="ja" w:eastAsia="ja"/>
        </w:rPr>
        <w:t>月</w:t>
      </w:r>
      <w:r w:rsidR="00532C7F">
        <w:rPr>
          <w:kern w:val="0"/>
          <w:szCs w:val="21"/>
          <w:lang w:val="ja" w:eastAsia="ja"/>
        </w:rPr>
        <w:t>3</w:t>
      </w:r>
      <w:r w:rsidR="00532C7F">
        <w:rPr>
          <w:rFonts w:ascii="ＭＳ 明朝" w:hint="eastAsia"/>
          <w:kern w:val="0"/>
          <w:szCs w:val="21"/>
          <w:lang w:val="ja" w:eastAsia="ja"/>
        </w:rPr>
        <w:t>日、</w:t>
      </w:r>
      <w:r w:rsidR="00532C7F" w:rsidRPr="00532C7F">
        <w:rPr>
          <w:rFonts w:ascii="ＭＳ 明朝" w:hint="eastAsia"/>
          <w:b/>
          <w:bCs/>
          <w:kern w:val="0"/>
          <w:szCs w:val="21"/>
          <w:lang w:val="ja" w:eastAsia="ja"/>
        </w:rPr>
        <w:t>「事務局</w:t>
      </w:r>
      <w:r w:rsidR="00271C2F" w:rsidRPr="00271C2F">
        <w:rPr>
          <w:rFonts w:ascii="ＭＳ 明朝" w:hint="eastAsia"/>
          <w:b/>
          <w:bCs/>
          <w:kern w:val="0"/>
          <w:szCs w:val="21"/>
          <w:lang w:val="ja" w:eastAsia="ja"/>
        </w:rPr>
        <w:t>声明</w:t>
      </w:r>
      <w:r w:rsidRPr="00600D65">
        <w:rPr>
          <w:rFonts w:ascii="ＭＳ 明朝" w:hint="eastAsia"/>
          <w:b/>
          <w:bCs/>
          <w:kern w:val="0"/>
          <w:szCs w:val="21"/>
          <w:lang w:val="ja" w:eastAsia="ja"/>
        </w:rPr>
        <w:t>」</w:t>
      </w:r>
      <w:r w:rsidR="00271C2F" w:rsidRPr="002E5311">
        <w:rPr>
          <w:rFonts w:ascii="ＭＳ 明朝" w:hint="eastAsia"/>
          <w:kern w:val="0"/>
          <w:szCs w:val="21"/>
          <w:lang w:val="ja" w:eastAsia="ja"/>
        </w:rPr>
        <w:t>を発表</w:t>
      </w:r>
      <w:r w:rsidR="00532C7F">
        <w:rPr>
          <w:rFonts w:ascii="ＭＳ 明朝" w:hint="eastAsia"/>
          <w:kern w:val="0"/>
          <w:szCs w:val="21"/>
          <w:lang w:val="ja" w:eastAsia="ja"/>
        </w:rPr>
        <w:t>(下記参照)</w:t>
      </w:r>
      <w:r w:rsidR="008E00E5">
        <w:rPr>
          <w:rFonts w:ascii="ＭＳ 明朝" w:hint="eastAsia"/>
          <w:kern w:val="0"/>
          <w:szCs w:val="21"/>
          <w:lang w:val="ja" w:eastAsia="ja"/>
        </w:rPr>
        <w:t>。</w:t>
      </w:r>
      <w:r w:rsidR="002F3B07" w:rsidRPr="002F3B07">
        <w:rPr>
          <w:kern w:val="0"/>
          <w:szCs w:val="21"/>
          <w:lang w:val="ja" w:eastAsia="ja"/>
        </w:rPr>
        <w:t>10</w:t>
      </w:r>
      <w:r w:rsidR="002F3B07" w:rsidRPr="002F3B07">
        <w:rPr>
          <w:kern w:val="0"/>
          <w:szCs w:val="21"/>
          <w:lang w:val="ja" w:eastAsia="ja"/>
        </w:rPr>
        <w:t>月</w:t>
      </w:r>
      <w:r w:rsidR="002F3B07" w:rsidRPr="002F3B07">
        <w:rPr>
          <w:kern w:val="0"/>
          <w:szCs w:val="21"/>
          <w:lang w:val="ja" w:eastAsia="ja"/>
        </w:rPr>
        <w:t>5</w:t>
      </w:r>
      <w:r w:rsidR="002F3B07">
        <w:rPr>
          <w:rFonts w:ascii="ＭＳ 明朝" w:hint="eastAsia"/>
          <w:kern w:val="0"/>
          <w:szCs w:val="21"/>
          <w:lang w:val="ja" w:eastAsia="ja"/>
        </w:rPr>
        <w:t>日に</w:t>
      </w:r>
      <w:r w:rsidRPr="002E5311">
        <w:rPr>
          <w:rFonts w:ascii="ＭＳ 明朝" w:hint="eastAsia"/>
          <w:kern w:val="0"/>
          <w:szCs w:val="21"/>
          <w:lang w:val="ja" w:eastAsia="ja"/>
        </w:rPr>
        <w:t>「九条の会大集会―大軍拡反対！憲法改悪を止めよう！」を開催するとともに、</w:t>
      </w:r>
      <w:r w:rsidR="001F4F6C">
        <w:rPr>
          <w:kern w:val="0"/>
          <w:szCs w:val="21"/>
          <w:lang w:val="ja" w:eastAsia="ja"/>
        </w:rPr>
        <w:t>11</w:t>
      </w:r>
      <w:r w:rsidR="001F4F6C">
        <w:rPr>
          <w:rFonts w:ascii="ＭＳ 明朝" w:hint="eastAsia"/>
          <w:kern w:val="0"/>
          <w:szCs w:val="21"/>
          <w:lang w:val="ja" w:eastAsia="ja"/>
        </w:rPr>
        <w:t>月を「軍拡反対</w:t>
      </w:r>
      <w:r w:rsidRPr="002E5311">
        <w:rPr>
          <w:rFonts w:ascii="ＭＳ 明朝" w:hint="eastAsia"/>
          <w:kern w:val="0"/>
          <w:szCs w:val="21"/>
          <w:lang w:val="ja" w:eastAsia="ja"/>
        </w:rPr>
        <w:t>、岸田改憲阻止総行動月間」とし、</w:t>
      </w:r>
      <w:r w:rsidRPr="002E5311">
        <w:rPr>
          <w:rFonts w:ascii="ＭＳ 明朝" w:hAnsi="ＭＳ 明朝" w:hint="eastAsia"/>
          <w:color w:val="000000"/>
          <w:kern w:val="0"/>
          <w:szCs w:val="21"/>
        </w:rPr>
        <w:t>全国各地の九条の会や改憲・軍拡に反対する市民が多様な行動に立ち上がることを呼びかけました。</w:t>
      </w:r>
    </w:p>
    <w:p w14:paraId="6ACAC4F9" w14:textId="77777777" w:rsidR="001F4F6C" w:rsidRDefault="008C7385" w:rsidP="008C7385">
      <w:pPr>
        <w:autoSpaceDE w:val="0"/>
        <w:autoSpaceDN w:val="0"/>
        <w:adjustRightInd w:val="0"/>
        <w:spacing w:line="320" w:lineRule="exact"/>
        <w:ind w:firstLine="210"/>
        <w:rPr>
          <w:rFonts w:ascii="ＭＳ 明朝" w:hAnsi="ＭＳ 明朝"/>
          <w:color w:val="000000"/>
          <w:kern w:val="0"/>
          <w:szCs w:val="21"/>
        </w:rPr>
      </w:pPr>
      <w:r w:rsidRPr="008C7385">
        <w:rPr>
          <w:rFonts w:ascii="ＭＳ 明朝" w:hAnsi="ＭＳ 明朝" w:hint="eastAsia"/>
          <w:color w:val="000000"/>
          <w:kern w:val="0"/>
          <w:szCs w:val="21"/>
        </w:rPr>
        <w:t>憲法９条京都の会は、この呼びかけに</w:t>
      </w:r>
      <w:r w:rsidR="00537AF0">
        <w:rPr>
          <w:rFonts w:ascii="ＭＳ 明朝" w:hAnsi="ＭＳ 明朝" w:hint="eastAsia"/>
          <w:color w:val="000000"/>
          <w:kern w:val="0"/>
          <w:szCs w:val="21"/>
        </w:rPr>
        <w:t>応えて、</w:t>
      </w:r>
      <w:r w:rsidR="00537AF0">
        <w:rPr>
          <w:color w:val="000000"/>
          <w:kern w:val="0"/>
          <w:szCs w:val="21"/>
        </w:rPr>
        <w:t>9</w:t>
      </w:r>
      <w:r w:rsidR="00537AF0">
        <w:rPr>
          <w:color w:val="000000"/>
          <w:kern w:val="0"/>
          <w:szCs w:val="21"/>
        </w:rPr>
        <w:t>月</w:t>
      </w:r>
      <w:r w:rsidR="00537AF0">
        <w:rPr>
          <w:color w:val="000000"/>
          <w:kern w:val="0"/>
          <w:szCs w:val="21"/>
        </w:rPr>
        <w:t>30</w:t>
      </w:r>
      <w:r w:rsidR="00537AF0">
        <w:rPr>
          <w:rFonts w:ascii="ＭＳ 明朝" w:hAnsi="ＭＳ 明朝" w:hint="eastAsia"/>
          <w:color w:val="000000"/>
          <w:kern w:val="0"/>
          <w:szCs w:val="21"/>
        </w:rPr>
        <w:t>日には</w:t>
      </w:r>
      <w:r w:rsidRPr="00322001">
        <w:rPr>
          <w:rFonts w:ascii="ＭＳ 明朝" w:hAnsi="ＭＳ 明朝" w:hint="eastAsia"/>
          <w:b/>
          <w:bCs/>
          <w:color w:val="000000"/>
          <w:kern w:val="0"/>
          <w:szCs w:val="21"/>
        </w:rPr>
        <w:t>「９条 京都のつどい2023～講演＆全体会～」（同封ビラ参照）</w:t>
      </w:r>
      <w:r w:rsidRPr="008C7385">
        <w:rPr>
          <w:rFonts w:ascii="ＭＳ 明朝" w:hAnsi="ＭＳ 明朝" w:hint="eastAsia"/>
          <w:color w:val="000000"/>
          <w:kern w:val="0"/>
          <w:szCs w:val="21"/>
        </w:rPr>
        <w:t>を、</w:t>
      </w:r>
      <w:r w:rsidR="00537AF0">
        <w:rPr>
          <w:color w:val="000000"/>
          <w:kern w:val="0"/>
          <w:szCs w:val="21"/>
        </w:rPr>
        <w:t>11</w:t>
      </w:r>
      <w:r w:rsidR="00537AF0">
        <w:rPr>
          <w:color w:val="000000"/>
          <w:kern w:val="0"/>
          <w:szCs w:val="21"/>
        </w:rPr>
        <w:t>月</w:t>
      </w:r>
      <w:r w:rsidR="00537AF0">
        <w:rPr>
          <w:color w:val="000000"/>
          <w:kern w:val="0"/>
          <w:szCs w:val="21"/>
        </w:rPr>
        <w:t>3</w:t>
      </w:r>
      <w:r w:rsidR="00537AF0">
        <w:rPr>
          <w:color w:val="000000"/>
          <w:kern w:val="0"/>
          <w:szCs w:val="21"/>
        </w:rPr>
        <w:t>日</w:t>
      </w:r>
      <w:r w:rsidR="00537AF0">
        <w:rPr>
          <w:rFonts w:ascii="ＭＳ 明朝" w:hAnsi="ＭＳ 明朝" w:hint="eastAsia"/>
          <w:color w:val="000000"/>
          <w:kern w:val="0"/>
          <w:szCs w:val="21"/>
        </w:rPr>
        <w:t>には</w:t>
      </w:r>
      <w:r w:rsidRPr="00322001">
        <w:rPr>
          <w:rFonts w:ascii="ＭＳ 明朝" w:hAnsi="ＭＳ 明朝" w:hint="eastAsia"/>
          <w:b/>
          <w:bCs/>
          <w:color w:val="000000"/>
          <w:kern w:val="0"/>
          <w:szCs w:val="21"/>
        </w:rPr>
        <w:t>「生かそう憲法 守ろう９条</w:t>
      </w:r>
      <w:r w:rsidR="00537AF0">
        <w:rPr>
          <w:b/>
          <w:bCs/>
          <w:color w:val="000000"/>
          <w:kern w:val="0"/>
          <w:szCs w:val="21"/>
        </w:rPr>
        <w:t>11</w:t>
      </w:r>
      <w:r w:rsidR="00537AF0">
        <w:rPr>
          <w:b/>
          <w:bCs/>
          <w:color w:val="000000"/>
          <w:kern w:val="0"/>
          <w:szCs w:val="21"/>
        </w:rPr>
        <w:t>・</w:t>
      </w:r>
      <w:r w:rsidR="00537AF0">
        <w:rPr>
          <w:b/>
          <w:bCs/>
          <w:color w:val="000000"/>
          <w:kern w:val="0"/>
          <w:szCs w:val="21"/>
        </w:rPr>
        <w:t>3</w:t>
      </w:r>
      <w:r w:rsidRPr="00322001">
        <w:rPr>
          <w:rFonts w:ascii="ＭＳ 明朝" w:hAnsi="ＭＳ 明朝" w:hint="eastAsia"/>
          <w:b/>
          <w:bCs/>
          <w:color w:val="000000"/>
          <w:kern w:val="0"/>
          <w:szCs w:val="21"/>
        </w:rPr>
        <w:t>憲法集会in京都」</w:t>
      </w:r>
      <w:r w:rsidR="00532C7F" w:rsidRPr="00532C7F">
        <w:rPr>
          <w:rFonts w:ascii="ＭＳ 明朝" w:hAnsi="ＭＳ 明朝" w:hint="eastAsia"/>
          <w:color w:val="000000"/>
          <w:kern w:val="0"/>
          <w:szCs w:val="21"/>
        </w:rPr>
        <w:t>を開催</w:t>
      </w:r>
      <w:r w:rsidR="00532C7F">
        <w:rPr>
          <w:rFonts w:ascii="ＭＳ 明朝" w:hAnsi="ＭＳ 明朝" w:hint="eastAsia"/>
          <w:color w:val="000000"/>
          <w:kern w:val="0"/>
          <w:szCs w:val="21"/>
        </w:rPr>
        <w:t>します。</w:t>
      </w:r>
    </w:p>
    <w:p w14:paraId="0F2A09F6" w14:textId="77777777" w:rsidR="00FF6B8E" w:rsidRDefault="001F4F6C" w:rsidP="008C7385">
      <w:pPr>
        <w:autoSpaceDE w:val="0"/>
        <w:autoSpaceDN w:val="0"/>
        <w:adjustRightInd w:val="0"/>
        <w:spacing w:line="320" w:lineRule="exact"/>
        <w:ind w:firstLine="210"/>
        <w:rPr>
          <w:rFonts w:ascii="ＭＳ 明朝" w:hAnsi="ＭＳ 明朝"/>
          <w:color w:val="000000"/>
          <w:kern w:val="0"/>
          <w:szCs w:val="21"/>
        </w:rPr>
      </w:pPr>
      <w:r>
        <w:rPr>
          <w:rFonts w:ascii="ＭＳ 明朝" w:hAnsi="ＭＳ 明朝" w:hint="eastAsia"/>
          <w:color w:val="000000"/>
          <w:kern w:val="0"/>
          <w:szCs w:val="21"/>
        </w:rPr>
        <w:t>９条の会のみなさん、そして軍拡･改憲に反対する市民のみなさん</w:t>
      </w:r>
      <w:r w:rsidR="00FF6B8E">
        <w:rPr>
          <w:rFonts w:ascii="ＭＳ 明朝" w:hAnsi="ＭＳ 明朝" w:hint="eastAsia"/>
          <w:color w:val="000000"/>
          <w:kern w:val="0"/>
          <w:szCs w:val="21"/>
        </w:rPr>
        <w:t>。</w:t>
      </w:r>
      <w:r>
        <w:rPr>
          <w:rFonts w:ascii="ＭＳ 明朝" w:hAnsi="ＭＳ 明朝" w:hint="eastAsia"/>
          <w:color w:val="000000"/>
          <w:kern w:val="0"/>
          <w:szCs w:val="21"/>
        </w:rPr>
        <w:t>この</w:t>
      </w:r>
      <w:r w:rsidR="00532C7F">
        <w:rPr>
          <w:rFonts w:ascii="ＭＳ 明朝" w:hAnsi="ＭＳ 明朝" w:hint="eastAsia"/>
          <w:color w:val="000000"/>
          <w:kern w:val="0"/>
          <w:szCs w:val="21"/>
        </w:rPr>
        <w:t>「２つの集会」への参加とともに、</w:t>
      </w:r>
      <w:r w:rsidR="00537AF0">
        <w:rPr>
          <w:rFonts w:ascii="ＭＳ 明朝" w:hAnsi="ＭＳ 明朝" w:hint="eastAsia"/>
          <w:color w:val="000000"/>
          <w:kern w:val="0"/>
          <w:szCs w:val="21"/>
        </w:rPr>
        <w:t>岸田大</w:t>
      </w:r>
      <w:r w:rsidR="00600D65">
        <w:rPr>
          <w:rFonts w:ascii="ＭＳ 明朝" w:hAnsi="ＭＳ 明朝" w:hint="eastAsia"/>
          <w:color w:val="000000"/>
          <w:kern w:val="0"/>
          <w:szCs w:val="21"/>
        </w:rPr>
        <w:t>軍拡反対</w:t>
      </w:r>
      <w:r w:rsidR="00537AF0">
        <w:rPr>
          <w:rFonts w:ascii="ＭＳ 明朝" w:hAnsi="ＭＳ 明朝" w:hint="eastAsia"/>
          <w:color w:val="000000"/>
          <w:kern w:val="0"/>
          <w:szCs w:val="21"/>
        </w:rPr>
        <w:t>、明文改憲ストップの</w:t>
      </w:r>
      <w:r>
        <w:rPr>
          <w:rFonts w:ascii="ＭＳ 明朝" w:hAnsi="ＭＳ 明朝" w:hint="eastAsia"/>
          <w:color w:val="000000"/>
          <w:kern w:val="0"/>
          <w:szCs w:val="21"/>
        </w:rPr>
        <w:t>創意</w:t>
      </w:r>
      <w:r w:rsidR="00FF6B8E">
        <w:rPr>
          <w:rFonts w:ascii="ＭＳ 明朝" w:hAnsi="ＭＳ 明朝" w:hint="eastAsia"/>
          <w:color w:val="000000"/>
          <w:kern w:val="0"/>
          <w:szCs w:val="21"/>
        </w:rPr>
        <w:t>をこらした</w:t>
      </w:r>
      <w:r w:rsidR="008C7385" w:rsidRPr="008C7385">
        <w:rPr>
          <w:rFonts w:ascii="ＭＳ 明朝" w:hAnsi="ＭＳ 明朝" w:hint="eastAsia"/>
          <w:color w:val="000000"/>
          <w:kern w:val="0"/>
          <w:szCs w:val="21"/>
        </w:rPr>
        <w:t>行動</w:t>
      </w:r>
      <w:r w:rsidR="00537AF0">
        <w:rPr>
          <w:rFonts w:ascii="ＭＳ 明朝" w:hAnsi="ＭＳ 明朝" w:hint="eastAsia"/>
          <w:color w:val="000000"/>
          <w:kern w:val="0"/>
          <w:szCs w:val="21"/>
        </w:rPr>
        <w:t>に</w:t>
      </w:r>
      <w:r w:rsidR="00FF6B8E">
        <w:rPr>
          <w:rFonts w:ascii="ＭＳ 明朝" w:hAnsi="ＭＳ 明朝" w:hint="eastAsia"/>
          <w:color w:val="000000"/>
          <w:kern w:val="0"/>
          <w:szCs w:val="21"/>
        </w:rPr>
        <w:t>、</w:t>
      </w:r>
      <w:r w:rsidR="00600D65">
        <w:rPr>
          <w:rFonts w:ascii="ＭＳ 明朝" w:hAnsi="ＭＳ 明朝" w:hint="eastAsia"/>
          <w:color w:val="000000"/>
          <w:kern w:val="0"/>
          <w:szCs w:val="21"/>
        </w:rPr>
        <w:t>地域の</w:t>
      </w:r>
      <w:r w:rsidR="00FF6B8E">
        <w:rPr>
          <w:rFonts w:ascii="ＭＳ 明朝" w:hAnsi="ＭＳ 明朝" w:hint="eastAsia"/>
          <w:color w:val="000000"/>
          <w:kern w:val="0"/>
          <w:szCs w:val="21"/>
        </w:rPr>
        <w:t>すみずみ</w:t>
      </w:r>
      <w:r w:rsidR="00600D65">
        <w:rPr>
          <w:rFonts w:ascii="ＭＳ 明朝" w:hAnsi="ＭＳ 明朝" w:hint="eastAsia"/>
          <w:color w:val="000000"/>
          <w:kern w:val="0"/>
          <w:szCs w:val="21"/>
        </w:rPr>
        <w:t>から</w:t>
      </w:r>
      <w:r>
        <w:rPr>
          <w:rFonts w:ascii="ＭＳ 明朝" w:hAnsi="ＭＳ 明朝" w:hint="eastAsia"/>
          <w:color w:val="000000"/>
          <w:kern w:val="0"/>
          <w:szCs w:val="21"/>
        </w:rPr>
        <w:t>立ち上が</w:t>
      </w:r>
      <w:r w:rsidR="00FF6B8E">
        <w:rPr>
          <w:rFonts w:ascii="ＭＳ 明朝" w:hAnsi="ＭＳ 明朝" w:hint="eastAsia"/>
          <w:color w:val="000000"/>
          <w:kern w:val="0"/>
          <w:szCs w:val="21"/>
        </w:rPr>
        <w:t>りましょう。</w:t>
      </w:r>
    </w:p>
    <w:p w14:paraId="1BC2B089" w14:textId="0AE85C4F" w:rsidR="008C7385" w:rsidRPr="008C7385" w:rsidRDefault="001F4F6C" w:rsidP="008C7385">
      <w:pPr>
        <w:autoSpaceDE w:val="0"/>
        <w:autoSpaceDN w:val="0"/>
        <w:adjustRightInd w:val="0"/>
        <w:spacing w:line="320" w:lineRule="exact"/>
        <w:ind w:firstLine="210"/>
        <w:rPr>
          <w:rFonts w:ascii="ＭＳ 明朝" w:hAnsi="ＭＳ 明朝"/>
          <w:color w:val="000000"/>
          <w:kern w:val="0"/>
          <w:szCs w:val="21"/>
        </w:rPr>
      </w:pPr>
      <w:r>
        <w:rPr>
          <w:rFonts w:ascii="ＭＳ 明朝" w:hAnsi="ＭＳ 明朝" w:hint="eastAsia"/>
          <w:color w:val="000000"/>
          <w:kern w:val="0"/>
          <w:szCs w:val="21"/>
        </w:rPr>
        <w:t>心より呼びかけます。(事務局)</w:t>
      </w:r>
    </w:p>
    <w:p w14:paraId="1B6678C5" w14:textId="77777777" w:rsidR="0099201E" w:rsidRDefault="0099201E" w:rsidP="00322001">
      <w:pPr>
        <w:widowControl/>
        <w:spacing w:before="100" w:beforeAutospacing="1" w:after="100" w:afterAutospacing="1" w:line="340" w:lineRule="exact"/>
        <w:ind w:firstLineChars="200" w:firstLine="445"/>
        <w:jc w:val="left"/>
        <w:rPr>
          <w:rFonts w:ascii="ＭＳ 明朝" w:hAnsi="ＭＳ 明朝" w:cs="ＭＳ Ｐゴシック"/>
          <w:color w:val="000000"/>
          <w:kern w:val="0"/>
          <w:sz w:val="22"/>
          <w:szCs w:val="22"/>
        </w:rPr>
      </w:pPr>
      <w:r>
        <w:rPr>
          <w:rFonts w:ascii="ＭＳ 明朝" w:hAnsi="ＭＳ 明朝" w:cs="ＭＳ Ｐゴシック" w:hint="eastAsia"/>
          <w:color w:val="000000"/>
          <w:kern w:val="0"/>
          <w:sz w:val="22"/>
          <w:szCs w:val="22"/>
        </w:rPr>
        <w:t>………………………………………………………………………………………………………</w:t>
      </w:r>
    </w:p>
    <w:p w14:paraId="74317343" w14:textId="5EBCD212" w:rsidR="0099201E" w:rsidRDefault="007902F1" w:rsidP="00271C2F">
      <w:pPr>
        <w:widowControl/>
        <w:spacing w:before="100" w:beforeAutospacing="1" w:after="100" w:afterAutospacing="1" w:line="340" w:lineRule="exact"/>
        <w:ind w:left="223" w:hangingChars="100" w:hanging="223"/>
        <w:jc w:val="center"/>
        <w:rPr>
          <w:rFonts w:ascii="ＭＳ 明朝" w:hAnsi="ＭＳ 明朝" w:cs="ＭＳ Ｐゴシック"/>
          <w:b/>
          <w:bCs/>
          <w:color w:val="000000"/>
          <w:kern w:val="0"/>
          <w:sz w:val="22"/>
          <w:szCs w:val="22"/>
        </w:rPr>
      </w:pPr>
      <w:r>
        <w:rPr>
          <w:rFonts w:ascii="ＭＳ 明朝" w:hAnsi="ＭＳ 明朝" w:cs="ＭＳ Ｐゴシック" w:hint="eastAsia"/>
          <w:b/>
          <w:bCs/>
          <w:color w:val="000000"/>
          <w:kern w:val="0"/>
          <w:sz w:val="22"/>
          <w:szCs w:val="22"/>
        </w:rPr>
        <w:t>(声明)</w:t>
      </w:r>
      <w:r w:rsidR="0099201E">
        <w:rPr>
          <w:rFonts w:ascii="ＭＳ 明朝" w:hAnsi="ＭＳ 明朝" w:cs="ＭＳ Ｐゴシック" w:hint="eastAsia"/>
          <w:b/>
          <w:bCs/>
          <w:color w:val="000000"/>
          <w:kern w:val="0"/>
          <w:sz w:val="22"/>
          <w:szCs w:val="22"/>
        </w:rPr>
        <w:t>岸田政権の軍拡に反対し憲法改悪を阻止する市民の総決起の秋を創ろう！</w:t>
      </w:r>
      <w:r w:rsidR="00271C2F">
        <w:rPr>
          <w:rFonts w:ascii="ＭＳ 明朝" w:hAnsi="ＭＳ 明朝" w:cs="ＭＳ Ｐゴシック" w:hint="eastAsia"/>
          <w:b/>
          <w:bCs/>
          <w:color w:val="000000"/>
          <w:kern w:val="0"/>
          <w:sz w:val="22"/>
          <w:szCs w:val="22"/>
        </w:rPr>
        <w:t xml:space="preserve">　　　　　　　　</w:t>
      </w:r>
      <w:r w:rsidR="0099201E">
        <w:rPr>
          <w:rFonts w:ascii="ＭＳ 明朝" w:hAnsi="ＭＳ 明朝" w:cs="ＭＳ Ｐゴシック" w:hint="eastAsia"/>
          <w:b/>
          <w:bCs/>
          <w:color w:val="000000"/>
          <w:kern w:val="0"/>
          <w:sz w:val="22"/>
          <w:szCs w:val="22"/>
        </w:rPr>
        <w:t>2023.08.03.「九条の会」事務局</w:t>
      </w:r>
    </w:p>
    <w:p w14:paraId="173D60F7" w14:textId="77777777" w:rsidR="007E5874" w:rsidRDefault="007E5874" w:rsidP="007E5874">
      <w:pPr>
        <w:outlineLvl w:val="0"/>
        <w:rPr>
          <w:bCs/>
          <w:szCs w:val="21"/>
        </w:rPr>
      </w:pPr>
    </w:p>
    <w:p w14:paraId="62F3C6B6" w14:textId="0CD3F195" w:rsidR="007E5874" w:rsidRPr="00F83B95" w:rsidRDefault="007E5874" w:rsidP="007E5874">
      <w:pPr>
        <w:ind w:firstLineChars="100" w:firstLine="213"/>
        <w:rPr>
          <w:rFonts w:ascii="ＭＳ 明朝" w:hAnsi="ＭＳ 明朝"/>
          <w:szCs w:val="21"/>
        </w:rPr>
      </w:pPr>
      <w:r w:rsidRPr="00F83B95">
        <w:rPr>
          <w:rFonts w:ascii="ＭＳ 明朝" w:hAnsi="ＭＳ 明朝" w:hint="eastAsia"/>
          <w:szCs w:val="21"/>
        </w:rPr>
        <w:t>６月21日に閉会した第211通常国会では、「安保3文書」の実行を狙って大軍拡予算とともに軍需産業育成法・軍拡財源法など多くの悪法が成立しただけでなく、</w:t>
      </w:r>
      <w:r w:rsidRPr="00F83B95">
        <w:rPr>
          <w:rFonts w:ascii="ＭＳ 明朝" w:hAnsi="ＭＳ 明朝" w:hint="eastAsia"/>
          <w:color w:val="000000"/>
          <w:kern w:val="0"/>
          <w:szCs w:val="21"/>
        </w:rPr>
        <w:t>憲法審査会を中心に与党と、維新の会、国民民主党などによる改憲の企てが急速に進行しました。岸田文雄首相は</w:t>
      </w:r>
      <w:r w:rsidRPr="00F83B95">
        <w:rPr>
          <w:rFonts w:ascii="ＭＳ 明朝" w:hAnsi="ＭＳ 明朝" w:hint="eastAsia"/>
          <w:szCs w:val="21"/>
        </w:rPr>
        <w:t>、国会閉会後の記者会見で、自らの自民党総裁としての「任期において憲法を改正する努力をする」と、来年9月までの改憲に強い意欲を示しました。岸田首相は、政権延命のため今秋にも解散を狙っていますが、</w:t>
      </w:r>
      <w:r w:rsidRPr="00F83B95">
        <w:rPr>
          <w:rFonts w:hint="eastAsia"/>
          <w:szCs w:val="21"/>
        </w:rPr>
        <w:t>解散・総選挙の結果次第で維新の会が野党第１党になるようなことがあれば、軍拡や改憲の企てが国会において立憲主義を蹂躙して進行する危険があります。</w:t>
      </w:r>
    </w:p>
    <w:p w14:paraId="3D1B2DE0" w14:textId="77777777" w:rsidR="007E5874" w:rsidRPr="00F83B95" w:rsidRDefault="007E5874" w:rsidP="007E5874">
      <w:pPr>
        <w:ind w:firstLineChars="100" w:firstLine="213"/>
        <w:rPr>
          <w:rFonts w:ascii="ＭＳ 明朝" w:hAnsi="ＭＳ 明朝"/>
          <w:color w:val="000000"/>
          <w:kern w:val="0"/>
          <w:szCs w:val="21"/>
        </w:rPr>
      </w:pPr>
      <w:r w:rsidRPr="00F83B95">
        <w:rPr>
          <w:rFonts w:ascii="ＭＳ 明朝" w:hAnsi="ＭＳ 明朝" w:hint="eastAsia"/>
          <w:color w:val="000000"/>
          <w:kern w:val="0"/>
          <w:szCs w:val="21"/>
        </w:rPr>
        <w:t>いま、私たちは、文字通り軍拡と改憲の戦争する国か、憲法の人権と民主主義が活かされる平和</w:t>
      </w:r>
      <w:r w:rsidRPr="00F83B95">
        <w:rPr>
          <w:rFonts w:ascii="ＭＳ 明朝" w:hAnsi="ＭＳ 明朝"/>
          <w:color w:val="000000"/>
          <w:kern w:val="0"/>
          <w:szCs w:val="21"/>
        </w:rPr>
        <w:t>な国かの岐路に立っています。</w:t>
      </w:r>
    </w:p>
    <w:p w14:paraId="56BBCA95" w14:textId="77777777" w:rsidR="007E5874" w:rsidRPr="00F83B95" w:rsidRDefault="007E5874" w:rsidP="007E5874">
      <w:pPr>
        <w:ind w:firstLineChars="100" w:firstLine="213"/>
        <w:rPr>
          <w:rFonts w:ascii="ＭＳ 明朝" w:hAnsi="ＭＳ 明朝"/>
          <w:color w:val="000000"/>
          <w:kern w:val="0"/>
          <w:szCs w:val="21"/>
        </w:rPr>
      </w:pPr>
      <w:r w:rsidRPr="00F83B95">
        <w:rPr>
          <w:rFonts w:ascii="ＭＳ 明朝" w:hAnsi="ＭＳ 明朝" w:hint="eastAsia"/>
          <w:color w:val="000000"/>
          <w:kern w:val="0"/>
          <w:szCs w:val="21"/>
        </w:rPr>
        <w:t>こうした岸</w:t>
      </w:r>
      <w:r w:rsidRPr="00F83B95">
        <w:rPr>
          <w:rFonts w:ascii="ＭＳ 明朝" w:hAnsi="ＭＳ 明朝" w:hint="eastAsia"/>
          <w:kern w:val="0"/>
          <w:szCs w:val="21"/>
        </w:rPr>
        <w:t>田政権の</w:t>
      </w:r>
      <w:r w:rsidRPr="00F83B95">
        <w:rPr>
          <w:rFonts w:ascii="ＭＳ 明朝" w:hAnsi="ＭＳ 明朝" w:hint="eastAsia"/>
          <w:color w:val="000000"/>
          <w:kern w:val="0"/>
          <w:szCs w:val="21"/>
        </w:rPr>
        <w:t>企てを阻止するには、少なくとも首相の公言する来年秋までの改憲を挫折に追い込むまで、この秋から市民が総決起することが必要です。</w:t>
      </w:r>
    </w:p>
    <w:p w14:paraId="7D5798A8" w14:textId="77777777" w:rsidR="007E5874" w:rsidRPr="00F83B95" w:rsidRDefault="007E5874" w:rsidP="007E5874">
      <w:pPr>
        <w:ind w:firstLineChars="100" w:firstLine="213"/>
        <w:rPr>
          <w:rFonts w:ascii="ＭＳ 明朝" w:hAnsi="ＭＳ 明朝"/>
          <w:szCs w:val="21"/>
        </w:rPr>
      </w:pPr>
      <w:r w:rsidRPr="00F83B95">
        <w:rPr>
          <w:rFonts w:ascii="ＭＳ 明朝" w:hAnsi="ＭＳ 明朝" w:hint="eastAsia"/>
          <w:szCs w:val="21"/>
        </w:rPr>
        <w:t>そのため、九条の会は、首都圏の会を中心に実行委員会を組織し、来る10月5日（木）の夜に中野ゼロホールで「九条の会大集会―大軍拡反対！憲法改悪を止めよう！」を開催することにしました。「戦争させない・９条壊すな！総がかり行動実行委員会」と「安保法制の廃止と立憲主義の回復を求める市民連合」にも協賛をお願いし引き受けていただきました。</w:t>
      </w:r>
    </w:p>
    <w:p w14:paraId="24885FC4" w14:textId="707AC4DF" w:rsidR="007E5874" w:rsidRPr="00F83B95" w:rsidRDefault="007E5874" w:rsidP="007E5874">
      <w:pPr>
        <w:ind w:firstLineChars="100" w:firstLine="213"/>
        <w:rPr>
          <w:rFonts w:ascii="ＭＳ 明朝" w:hAnsi="ＭＳ 明朝"/>
          <w:szCs w:val="21"/>
        </w:rPr>
      </w:pPr>
      <w:r w:rsidRPr="00F83B95">
        <w:rPr>
          <w:rFonts w:ascii="ＭＳ 明朝" w:hAnsi="ＭＳ 明朝" w:hint="eastAsia"/>
          <w:szCs w:val="21"/>
        </w:rPr>
        <w:t>そして、この集会をステップにして、</w:t>
      </w:r>
      <w:r w:rsidRPr="00F83B95">
        <w:rPr>
          <w:rFonts w:ascii="ＭＳ 明朝" w:hAnsi="ＭＳ 明朝" w:hint="eastAsia"/>
          <w:color w:val="000000"/>
          <w:kern w:val="0"/>
          <w:szCs w:val="21"/>
        </w:rPr>
        <w:t>11月3日の憲法公布記念日を挟む11月を「軍拡反対、岸田改憲阻止の総行動月間」とし、全国各地の九条の会の皆さんや改憲に反対する市民の皆さんが大軍拡と改憲に反対</w:t>
      </w:r>
      <w:r w:rsidRPr="00F83B95">
        <w:rPr>
          <w:rFonts w:ascii="ＭＳ 明朝" w:hAnsi="ＭＳ 明朝" w:hint="eastAsia"/>
          <w:color w:val="000000"/>
          <w:kern w:val="0"/>
          <w:szCs w:val="21"/>
        </w:rPr>
        <w:lastRenderedPageBreak/>
        <w:t>する多様な行動に立ち上がるよう訴えるものです。</w:t>
      </w:r>
    </w:p>
    <w:p w14:paraId="1ECEAA10" w14:textId="35478A7D" w:rsidR="007E5874" w:rsidRPr="00F83B95" w:rsidRDefault="007E5874" w:rsidP="007E5874">
      <w:pPr>
        <w:ind w:firstLineChars="100" w:firstLine="213"/>
        <w:rPr>
          <w:rFonts w:ascii="ＭＳ 明朝" w:hAnsi="ＭＳ 明朝"/>
          <w:szCs w:val="21"/>
        </w:rPr>
      </w:pPr>
      <w:r w:rsidRPr="00F83B95">
        <w:rPr>
          <w:rFonts w:ascii="ＭＳ 明朝" w:hAnsi="ＭＳ 明朝" w:hint="eastAsia"/>
          <w:szCs w:val="21"/>
        </w:rPr>
        <w:t>今、私たちの周りには困難があります。この間の国政選挙で、改憲勢力は衆参両院とも３分の2を超えています。野党共闘も困難にさしかかっています。しかし、振り返ってみましょう。小泉政権が改憲を提起したとき、衆参両院では改憲に好意的な勢力は3分の2を超えていました。けれども、04年6月に9人の呼びかけにより九条の会の結成が呼びかけられ全国各地に九条の会が続々結成され改憲反対の声が沸き起こる中、世論は大きく変化し、改憲の企図は挫折に追い込まれました。2017年に安倍首相が改憲を提起した時も衆参両院では改憲勢力が3分の2を超えていましたが、「市民と野党の共闘」の頑張りに励まされ、憲法審査会でも立憲野党が頑張って安倍改憲を挫折に追い込んだのです。</w:t>
      </w:r>
    </w:p>
    <w:p w14:paraId="5C966196" w14:textId="6A1D860F" w:rsidR="007E5874" w:rsidRPr="00F83B95" w:rsidRDefault="007E5874" w:rsidP="007E5874">
      <w:pPr>
        <w:ind w:firstLineChars="100" w:firstLine="213"/>
        <w:rPr>
          <w:rFonts w:ascii="ＭＳ 明朝" w:hAnsi="ＭＳ 明朝"/>
          <w:szCs w:val="21"/>
        </w:rPr>
      </w:pPr>
      <w:r w:rsidRPr="00F83B95">
        <w:rPr>
          <w:rFonts w:ascii="ＭＳ 明朝" w:hAnsi="ＭＳ 明朝" w:hint="eastAsia"/>
          <w:szCs w:val="21"/>
        </w:rPr>
        <w:t>改憲勢力もたくさんの矛盾を抱えています。私たちが立ち上がれば、改憲は必ず阻止することができます。</w:t>
      </w:r>
    </w:p>
    <w:p w14:paraId="102AAB56" w14:textId="77777777" w:rsidR="007E5874" w:rsidRPr="00F83B95" w:rsidRDefault="007E5874" w:rsidP="007E5874">
      <w:pPr>
        <w:ind w:firstLineChars="100" w:firstLine="213"/>
        <w:rPr>
          <w:rFonts w:ascii="ＭＳ 明朝" w:hAnsi="ＭＳ 明朝"/>
          <w:szCs w:val="21"/>
        </w:rPr>
      </w:pPr>
      <w:r w:rsidRPr="00F83B95">
        <w:rPr>
          <w:rFonts w:ascii="ＭＳ 明朝" w:hAnsi="ＭＳ 明朝" w:hint="eastAsia"/>
          <w:szCs w:val="21"/>
        </w:rPr>
        <w:t>全国の九条の会の皆さん、そして改憲に反対する市民の皆さんに、改めて訴えます。この秋、大軍拡に反対し憲法改悪を阻止するため、声を上げ、立ち上がりましょう。10月5日、大集会に集いましょう。そして11月には全国各地、津々浦々から創意を凝らして行動を起こしましょう。</w:t>
      </w:r>
    </w:p>
    <w:p w14:paraId="3387F69E" w14:textId="77777777" w:rsidR="0099201E" w:rsidRDefault="0099201E" w:rsidP="007E5874">
      <w:pPr>
        <w:widowControl/>
        <w:spacing w:before="100" w:beforeAutospacing="1" w:after="100" w:afterAutospacing="1" w:line="340" w:lineRule="exact"/>
        <w:ind w:firstLineChars="300" w:firstLine="668"/>
        <w:jc w:val="left"/>
        <w:rPr>
          <w:rFonts w:ascii="ＭＳ 明朝" w:hAnsi="ＭＳ 明朝" w:cs="ＭＳ Ｐゴシック"/>
          <w:color w:val="000000"/>
          <w:kern w:val="0"/>
          <w:sz w:val="22"/>
          <w:szCs w:val="22"/>
        </w:rPr>
      </w:pPr>
      <w:bookmarkStart w:id="0" w:name="_Hlk143879598"/>
      <w:r>
        <w:rPr>
          <w:rFonts w:ascii="ＭＳ 明朝" w:hAnsi="ＭＳ 明朝" w:cs="ＭＳ Ｐゴシック" w:hint="eastAsia"/>
          <w:color w:val="000000"/>
          <w:kern w:val="0"/>
          <w:sz w:val="22"/>
          <w:szCs w:val="22"/>
        </w:rPr>
        <w:t>……………………</w:t>
      </w:r>
      <w:bookmarkEnd w:id="0"/>
      <w:r>
        <w:rPr>
          <w:rFonts w:ascii="ＭＳ 明朝" w:hAnsi="ＭＳ 明朝" w:cs="ＭＳ Ｐゴシック" w:hint="eastAsia"/>
          <w:color w:val="000000"/>
          <w:kern w:val="0"/>
          <w:sz w:val="22"/>
          <w:szCs w:val="22"/>
        </w:rPr>
        <w:t>…………………………………………………………………………………</w:t>
      </w:r>
    </w:p>
    <w:p w14:paraId="2C8B4A89" w14:textId="53C55809" w:rsidR="00650EBC" w:rsidRDefault="002C0A54" w:rsidP="00231CDD">
      <w:pPr>
        <w:spacing w:line="340" w:lineRule="exact"/>
      </w:pPr>
      <w:r>
        <w:rPr>
          <w:rFonts w:hint="eastAsia"/>
        </w:rPr>
        <w:t xml:space="preserve">　</w:t>
      </w:r>
      <w:r w:rsidR="003B4459">
        <w:rPr>
          <w:rFonts w:hint="eastAsia"/>
        </w:rPr>
        <w:t xml:space="preserve">　　　　　　　　　　　　</w:t>
      </w:r>
      <w:r w:rsidR="001E4852">
        <w:rPr>
          <w:rFonts w:hint="eastAsia"/>
        </w:rPr>
        <w:t xml:space="preserve">　</w:t>
      </w:r>
      <w:bookmarkStart w:id="1" w:name="_Hlk143876579"/>
      <w:r w:rsidR="00AD68BC">
        <w:pict w14:anchorId="50B4BF64">
          <v:shape id="_x0000_i1025" type="#_x0000_t75" style="width:237.6pt;height:7.8pt">
            <v:imagedata r:id="rId8" o:title="罫線①"/>
          </v:shape>
        </w:pict>
      </w:r>
    </w:p>
    <w:bookmarkEnd w:id="1"/>
    <w:p w14:paraId="76B73166" w14:textId="4F4CCF67" w:rsidR="0091369E" w:rsidRDefault="00000000">
      <w:pPr>
        <w:spacing w:line="340" w:lineRule="exact"/>
        <w:ind w:leftChars="115" w:left="244"/>
      </w:pPr>
      <w:r>
        <w:rPr>
          <w:noProof/>
        </w:rPr>
        <w:pict w14:anchorId="411F4275">
          <v:shape id="_x0000_s2116" type="#_x0000_t136" style="position:absolute;left:0;text-align:left;margin-left:121.7pt;margin-top:10.25pt;width:294.15pt;height:38.55pt;z-index:5" fillcolor="#ffc000">
            <v:shadow on="t"/>
            <v:textpath style="font-family:&quot;HGS創英角ﾎﾟｯﾌﾟ体&quot;;font-style:italic;v-text-reverse:t;v-text-kern:t" trim="t" fitpath="t" string="〝9条 京都のつどい2023〟"/>
            <w10:wrap type="square"/>
          </v:shape>
        </w:pict>
      </w:r>
    </w:p>
    <w:p w14:paraId="6CEF08C4" w14:textId="3EF51C84" w:rsidR="0091369E" w:rsidRDefault="0091369E">
      <w:pPr>
        <w:spacing w:line="340" w:lineRule="exact"/>
        <w:ind w:leftChars="115" w:left="244"/>
      </w:pPr>
    </w:p>
    <w:p w14:paraId="29304B01" w14:textId="77777777" w:rsidR="0091369E" w:rsidRDefault="0091369E">
      <w:pPr>
        <w:spacing w:line="340" w:lineRule="exact"/>
        <w:ind w:leftChars="115" w:left="244"/>
      </w:pPr>
    </w:p>
    <w:p w14:paraId="7619674E" w14:textId="77777777" w:rsidR="001E4852" w:rsidRDefault="001E4852" w:rsidP="001E4852">
      <w:pPr>
        <w:tabs>
          <w:tab w:val="center" w:pos="2597"/>
        </w:tabs>
        <w:spacing w:line="360" w:lineRule="exact"/>
        <w:ind w:firstLineChars="1200" w:firstLine="2682"/>
        <w:jc w:val="left"/>
        <w:rPr>
          <w:rFonts w:eastAsia="HG丸ｺﾞｼｯｸM-PRO"/>
          <w:b/>
          <w:bCs/>
          <w:sz w:val="22"/>
          <w:szCs w:val="22"/>
        </w:rPr>
      </w:pPr>
      <w:bookmarkStart w:id="2" w:name="_Hlk143876746"/>
    </w:p>
    <w:p w14:paraId="4D432027" w14:textId="2B22EE36" w:rsidR="0091369E" w:rsidRPr="00927E4A" w:rsidRDefault="0091369E" w:rsidP="00927E4A">
      <w:pPr>
        <w:tabs>
          <w:tab w:val="center" w:pos="2597"/>
        </w:tabs>
        <w:spacing w:line="300" w:lineRule="exact"/>
        <w:ind w:firstLineChars="1200" w:firstLine="2682"/>
        <w:jc w:val="left"/>
        <w:rPr>
          <w:rFonts w:eastAsia="HG丸ｺﾞｼｯｸM-PRO"/>
          <w:b/>
          <w:bCs/>
          <w:sz w:val="22"/>
          <w:szCs w:val="22"/>
        </w:rPr>
      </w:pPr>
      <w:r w:rsidRPr="00927E4A">
        <w:rPr>
          <w:rFonts w:eastAsia="HG丸ｺﾞｼｯｸM-PRO" w:hint="eastAsia"/>
          <w:b/>
          <w:bCs/>
          <w:sz w:val="22"/>
          <w:szCs w:val="22"/>
        </w:rPr>
        <w:t>◇とき</w:t>
      </w:r>
      <w:bookmarkStart w:id="3" w:name="_Hlk99099396"/>
      <w:r w:rsidRPr="00927E4A">
        <w:rPr>
          <w:rFonts w:eastAsia="HG丸ｺﾞｼｯｸM-PRO" w:hint="eastAsia"/>
          <w:b/>
          <w:bCs/>
          <w:sz w:val="22"/>
          <w:szCs w:val="22"/>
        </w:rPr>
        <w:t>：</w:t>
      </w:r>
      <w:bookmarkEnd w:id="3"/>
      <w:r w:rsidR="008E00E5" w:rsidRPr="00927E4A">
        <w:rPr>
          <w:rFonts w:eastAsia="HG丸ｺﾞｼｯｸM-PRO" w:hint="eastAsia"/>
          <w:b/>
          <w:bCs/>
          <w:sz w:val="22"/>
          <w:szCs w:val="22"/>
        </w:rPr>
        <w:t>９</w:t>
      </w:r>
      <w:r w:rsidRPr="00927E4A">
        <w:rPr>
          <w:rFonts w:eastAsia="HG丸ｺﾞｼｯｸM-PRO" w:hint="eastAsia"/>
          <w:b/>
          <w:bCs/>
          <w:sz w:val="22"/>
          <w:szCs w:val="22"/>
        </w:rPr>
        <w:t>月</w:t>
      </w:r>
      <w:r w:rsidR="008E00E5" w:rsidRPr="00927E4A">
        <w:rPr>
          <w:rFonts w:eastAsia="HG丸ｺﾞｼｯｸM-PRO" w:hint="eastAsia"/>
          <w:b/>
          <w:bCs/>
          <w:sz w:val="22"/>
          <w:szCs w:val="22"/>
        </w:rPr>
        <w:t>３０</w:t>
      </w:r>
      <w:r w:rsidRPr="00927E4A">
        <w:rPr>
          <w:rFonts w:eastAsia="HG丸ｺﾞｼｯｸM-PRO" w:hint="eastAsia"/>
          <w:b/>
          <w:bCs/>
          <w:sz w:val="22"/>
          <w:szCs w:val="22"/>
        </w:rPr>
        <w:t>日（</w:t>
      </w:r>
      <w:r w:rsidR="00D71E4D" w:rsidRPr="00927E4A">
        <w:rPr>
          <w:rFonts w:eastAsia="HG丸ｺﾞｼｯｸM-PRO" w:hint="eastAsia"/>
          <w:b/>
          <w:bCs/>
          <w:sz w:val="22"/>
          <w:szCs w:val="22"/>
        </w:rPr>
        <w:t>土</w:t>
      </w:r>
      <w:r w:rsidRPr="00927E4A">
        <w:rPr>
          <w:rFonts w:eastAsia="HG丸ｺﾞｼｯｸM-PRO" w:hint="eastAsia"/>
          <w:b/>
          <w:bCs/>
          <w:sz w:val="22"/>
          <w:szCs w:val="22"/>
        </w:rPr>
        <w:t>）午後</w:t>
      </w:r>
      <w:r w:rsidR="00A85508" w:rsidRPr="00927E4A">
        <w:rPr>
          <w:rFonts w:eastAsia="HG丸ｺﾞｼｯｸM-PRO" w:hint="eastAsia"/>
          <w:b/>
          <w:bCs/>
          <w:sz w:val="22"/>
          <w:szCs w:val="22"/>
        </w:rPr>
        <w:t>２</w:t>
      </w:r>
      <w:r w:rsidRPr="00927E4A">
        <w:rPr>
          <w:rFonts w:eastAsia="HG丸ｺﾞｼｯｸM-PRO" w:hint="eastAsia"/>
          <w:b/>
          <w:bCs/>
          <w:sz w:val="22"/>
          <w:szCs w:val="22"/>
        </w:rPr>
        <w:t>時開会</w:t>
      </w:r>
      <w:r w:rsidR="00D71E4D" w:rsidRPr="00927E4A">
        <w:rPr>
          <w:rFonts w:eastAsia="HG丸ｺﾞｼｯｸM-PRO" w:hint="eastAsia"/>
          <w:b/>
          <w:bCs/>
          <w:sz w:val="22"/>
          <w:szCs w:val="22"/>
        </w:rPr>
        <w:t>～</w:t>
      </w:r>
      <w:r w:rsidR="00D71E4D" w:rsidRPr="00927E4A">
        <w:rPr>
          <w:rFonts w:ascii="HG丸ｺﾞｼｯｸM-PRO" w:eastAsia="HG丸ｺﾞｼｯｸM-PRO" w:hAnsi="HG丸ｺﾞｼｯｸM-PRO" w:hint="eastAsia"/>
          <w:b/>
          <w:bCs/>
          <w:sz w:val="22"/>
          <w:szCs w:val="22"/>
        </w:rPr>
        <w:t>4時30分</w:t>
      </w:r>
    </w:p>
    <w:p w14:paraId="760C1BC8" w14:textId="69BF2DB2" w:rsidR="008E00E5" w:rsidRDefault="00000000" w:rsidP="001E4852">
      <w:pPr>
        <w:tabs>
          <w:tab w:val="left" w:pos="1512"/>
          <w:tab w:val="center" w:pos="2597"/>
        </w:tabs>
        <w:spacing w:line="360" w:lineRule="exact"/>
        <w:ind w:firstLineChars="1700" w:firstLine="3614"/>
        <w:jc w:val="left"/>
        <w:rPr>
          <w:rFonts w:eastAsia="HG丸ｺﾞｼｯｸM-PRO"/>
          <w:b/>
          <w:bCs/>
          <w:sz w:val="22"/>
          <w:szCs w:val="22"/>
        </w:rPr>
      </w:pPr>
      <w:r>
        <w:rPr>
          <w:noProof/>
        </w:rPr>
        <w:pict w14:anchorId="6CBD7913">
          <v:shape id="テキスト ボックス 2" o:spid="_x0000_s2121" type="#_x0000_t202" style="position:absolute;left:0;text-align:left;margin-left:341.15pt;margin-top:18.2pt;width:134.7pt;height:30.7pt;z-index:6;visibility:visible;mso-wrap-distance-top:3.6pt;mso-wrap-distance-bottom:3.6pt;mso-width-relative:margin;mso-height-relative:margin" filled="f" stroked="f">
            <v:textbox style="mso-next-textbox:#テキスト ボックス 2">
              <w:txbxContent>
                <w:p w14:paraId="09C27F22" w14:textId="77777777" w:rsidR="00B76B0B" w:rsidRDefault="00B76B0B" w:rsidP="001F2AEF">
                  <w:pPr>
                    <w:spacing w:line="220" w:lineRule="exact"/>
                    <w:ind w:firstLineChars="100" w:firstLine="244"/>
                    <w:rPr>
                      <w:rFonts w:ascii="HGS明朝B" w:eastAsia="HGS明朝B" w:hAnsi="HGSｺﾞｼｯｸE"/>
                      <w:b/>
                      <w:bCs/>
                      <w:sz w:val="24"/>
                    </w:rPr>
                  </w:pPr>
                  <w:r>
                    <w:rPr>
                      <w:rFonts w:ascii="HGS明朝B" w:eastAsia="HGS明朝B" w:hAnsi="HGSｺﾞｼｯｸE" w:hint="eastAsia"/>
                      <w:b/>
                      <w:bCs/>
                      <w:sz w:val="24"/>
                    </w:rPr>
                    <w:t>三牧聖子さん</w:t>
                  </w:r>
                </w:p>
                <w:p w14:paraId="061D4145" w14:textId="7A5942AA" w:rsidR="001F2AEF" w:rsidRDefault="00521673" w:rsidP="00B76B0B">
                  <w:pPr>
                    <w:spacing w:line="220" w:lineRule="exact"/>
                    <w:rPr>
                      <w:rFonts w:ascii="ＭＳ Ｐゴシック" w:eastAsia="ＭＳ Ｐゴシック" w:hAnsi="ＭＳ Ｐゴシック"/>
                      <w:sz w:val="18"/>
                      <w:szCs w:val="18"/>
                    </w:rPr>
                  </w:pPr>
                  <w:r w:rsidRPr="00521673">
                    <w:rPr>
                      <w:rFonts w:ascii="ＭＳ Ｐゴシック" w:eastAsia="ＭＳ Ｐゴシック" w:hAnsi="ＭＳ Ｐゴシック" w:hint="eastAsia"/>
                      <w:sz w:val="18"/>
                      <w:szCs w:val="18"/>
                    </w:rPr>
                    <w:t>（</w:t>
                  </w:r>
                  <w:r w:rsidR="00B76B0B">
                    <w:rPr>
                      <w:rFonts w:ascii="ＭＳ Ｐゴシック" w:eastAsia="ＭＳ Ｐゴシック" w:hAnsi="ＭＳ Ｐゴシック" w:hint="eastAsia"/>
                      <w:sz w:val="18"/>
                      <w:szCs w:val="18"/>
                    </w:rPr>
                    <w:t>同志社大学大学院</w:t>
                  </w:r>
                  <w:r w:rsidR="000A66BC">
                    <w:rPr>
                      <w:rFonts w:ascii="ＭＳ Ｐゴシック" w:eastAsia="ＭＳ Ｐゴシック" w:hAnsi="ＭＳ Ｐゴシック" w:hint="eastAsia"/>
                      <w:sz w:val="18"/>
                      <w:szCs w:val="18"/>
                    </w:rPr>
                    <w:t>准</w:t>
                  </w:r>
                  <w:r w:rsidR="00B76B0B">
                    <w:rPr>
                      <w:rFonts w:ascii="ＭＳ Ｐゴシック" w:eastAsia="ＭＳ Ｐゴシック" w:hAnsi="ＭＳ Ｐゴシック" w:hint="eastAsia"/>
                      <w:sz w:val="18"/>
                      <w:szCs w:val="18"/>
                    </w:rPr>
                    <w:t>教授）</w:t>
                  </w:r>
                </w:p>
                <w:p w14:paraId="2B5DAFB6" w14:textId="052B75EB" w:rsidR="00521673" w:rsidRPr="00521673" w:rsidRDefault="00521673" w:rsidP="001F2AEF">
                  <w:pPr>
                    <w:spacing w:line="220" w:lineRule="exact"/>
                    <w:ind w:firstLineChars="200" w:firstLine="365"/>
                    <w:rPr>
                      <w:rFonts w:ascii="ＭＳ Ｐゴシック" w:eastAsia="ＭＳ Ｐゴシック" w:hAnsi="ＭＳ Ｐゴシック"/>
                      <w:sz w:val="18"/>
                      <w:szCs w:val="18"/>
                    </w:rPr>
                  </w:pPr>
                </w:p>
              </w:txbxContent>
            </v:textbox>
            <w10:wrap type="square"/>
          </v:shape>
        </w:pict>
      </w:r>
      <w:r w:rsidR="0091369E" w:rsidRPr="003417AD">
        <w:rPr>
          <w:rFonts w:eastAsia="HG丸ｺﾞｼｯｸM-PRO" w:hint="eastAsia"/>
          <w:b/>
          <w:bCs/>
          <w:sz w:val="22"/>
          <w:szCs w:val="22"/>
        </w:rPr>
        <w:t>◇会場</w:t>
      </w:r>
      <w:r w:rsidR="007429A1">
        <w:rPr>
          <w:rFonts w:eastAsia="HG丸ｺﾞｼｯｸM-PRO" w:hint="eastAsia"/>
          <w:b/>
          <w:bCs/>
          <w:sz w:val="22"/>
          <w:szCs w:val="22"/>
        </w:rPr>
        <w:t>：</w:t>
      </w:r>
      <w:r w:rsidR="00FC749A">
        <w:rPr>
          <w:rFonts w:eastAsia="HG丸ｺﾞｼｯｸM-PRO" w:hint="eastAsia"/>
          <w:b/>
          <w:bCs/>
          <w:sz w:val="22"/>
          <w:szCs w:val="22"/>
        </w:rPr>
        <w:t>龍谷大学響都ホール</w:t>
      </w:r>
      <w:bookmarkEnd w:id="2"/>
      <w:r w:rsidR="00FE5D66">
        <w:rPr>
          <w:rFonts w:eastAsia="HG丸ｺﾞｼｯｸM-PRO" w:hint="eastAsia"/>
          <w:b/>
          <w:bCs/>
          <w:sz w:val="22"/>
          <w:szCs w:val="22"/>
        </w:rPr>
        <w:t xml:space="preserve">　　</w:t>
      </w:r>
    </w:p>
    <w:p w14:paraId="58E617E9" w14:textId="2162E385" w:rsidR="00B76B0B" w:rsidRDefault="00FE5D66" w:rsidP="00B76B0B">
      <w:pPr>
        <w:tabs>
          <w:tab w:val="left" w:pos="1512"/>
          <w:tab w:val="center" w:pos="2597"/>
        </w:tabs>
        <w:spacing w:line="400" w:lineRule="exact"/>
        <w:ind w:firstLineChars="300" w:firstLine="640"/>
        <w:jc w:val="left"/>
        <w:rPr>
          <w:b/>
          <w:sz w:val="20"/>
          <w:szCs w:val="20"/>
        </w:rPr>
      </w:pPr>
      <w:r w:rsidRPr="006D7DFC">
        <w:rPr>
          <w:rFonts w:hint="eastAsia"/>
          <w:b/>
          <w:szCs w:val="21"/>
        </w:rPr>
        <w:t>《</w:t>
      </w:r>
      <w:r w:rsidRPr="006D7DFC">
        <w:rPr>
          <w:rFonts w:hint="eastAsia"/>
          <w:b/>
          <w:szCs w:val="21"/>
        </w:rPr>
        <w:t xml:space="preserve"> </w:t>
      </w:r>
      <w:r w:rsidR="00B76B0B">
        <w:rPr>
          <w:rFonts w:hint="eastAsia"/>
          <w:b/>
          <w:szCs w:val="21"/>
        </w:rPr>
        <w:t>オンライン</w:t>
      </w:r>
      <w:r w:rsidRPr="006D7DFC">
        <w:rPr>
          <w:rFonts w:hint="eastAsia"/>
          <w:b/>
          <w:szCs w:val="21"/>
        </w:rPr>
        <w:t>講演</w:t>
      </w:r>
      <w:r w:rsidRPr="006D7DFC">
        <w:rPr>
          <w:rFonts w:hint="eastAsia"/>
          <w:b/>
          <w:szCs w:val="21"/>
        </w:rPr>
        <w:t xml:space="preserve"> </w:t>
      </w:r>
      <w:r w:rsidR="008E00E5">
        <w:rPr>
          <w:rFonts w:ascii="ＭＳ 明朝" w:hAnsi="ＭＳ 明朝" w:cs="Segoe UI Emoji" w:hint="eastAsia"/>
          <w:b/>
        </w:rPr>
        <w:t>》</w:t>
      </w:r>
      <w:r w:rsidR="0091369E" w:rsidRPr="00386851">
        <w:rPr>
          <w:rFonts w:hint="eastAsia"/>
          <w:b/>
          <w:sz w:val="20"/>
          <w:szCs w:val="20"/>
        </w:rPr>
        <w:t xml:space="preserve"> </w:t>
      </w:r>
      <w:r w:rsidR="006D7DFC">
        <w:rPr>
          <w:rFonts w:hint="eastAsia"/>
          <w:b/>
          <w:sz w:val="20"/>
          <w:szCs w:val="20"/>
        </w:rPr>
        <w:t xml:space="preserve">　　　</w:t>
      </w:r>
      <w:r w:rsidR="00B76B0B">
        <w:rPr>
          <w:rFonts w:hint="eastAsia"/>
          <w:b/>
          <w:sz w:val="20"/>
          <w:szCs w:val="20"/>
        </w:rPr>
        <w:t xml:space="preserve">　　　　　　　　　　　　</w:t>
      </w:r>
    </w:p>
    <w:p w14:paraId="01DE835A" w14:textId="3AE3D468" w:rsidR="008E00E5" w:rsidRPr="003B4459" w:rsidRDefault="00000000" w:rsidP="00F83C35">
      <w:pPr>
        <w:tabs>
          <w:tab w:val="left" w:pos="1512"/>
          <w:tab w:val="center" w:pos="2597"/>
        </w:tabs>
        <w:spacing w:line="400" w:lineRule="exact"/>
        <w:ind w:firstLineChars="500" w:firstLine="1063"/>
        <w:jc w:val="left"/>
        <w:rPr>
          <w:rFonts w:ascii="HGS明朝B" w:eastAsia="HGS明朝B" w:hAnsi="HGSｺﾞｼｯｸE"/>
          <w:b/>
          <w:bCs/>
          <w:sz w:val="24"/>
        </w:rPr>
      </w:pPr>
      <w:r>
        <w:rPr>
          <w:noProof/>
        </w:rPr>
        <w:pict w14:anchorId="5A858882">
          <v:shape id="_x0000_s2132" type="#_x0000_t75" style="position:absolute;left:0;text-align:left;margin-left:361.05pt;margin-top:6.5pt;width:87.8pt;height:102.7pt;z-index:7;mso-position-horizontal-relative:text;mso-position-vertical-relative:text">
            <v:imagedata r:id="rId9" o:title="三牧聖子③"/>
            <w10:wrap type="square"/>
          </v:shape>
        </w:pict>
      </w:r>
      <w:r w:rsidR="008D5525" w:rsidRPr="003B4459">
        <w:rPr>
          <w:rFonts w:ascii="HGS明朝B" w:eastAsia="HGS明朝B" w:hAnsi="HGSｺﾞｼｯｸE" w:hint="eastAsia"/>
          <w:b/>
          <w:bCs/>
          <w:sz w:val="24"/>
        </w:rPr>
        <w:t>「</w:t>
      </w:r>
      <w:r w:rsidR="008E00E5" w:rsidRPr="003B4459">
        <w:rPr>
          <w:rFonts w:ascii="HGS明朝B" w:eastAsia="HGS明朝B" w:hAnsi="HGSｺﾞｼｯｸE" w:hint="eastAsia"/>
          <w:b/>
          <w:bCs/>
          <w:sz w:val="24"/>
        </w:rPr>
        <w:t>いま、日本が追求すべき平和とは何か?」</w:t>
      </w:r>
      <w:r w:rsidR="00B76B0B">
        <w:rPr>
          <w:rFonts w:ascii="HGS明朝B" w:eastAsia="HGS明朝B" w:hAnsi="HGSｺﾞｼｯｸE" w:hint="eastAsia"/>
          <w:b/>
          <w:bCs/>
          <w:sz w:val="24"/>
        </w:rPr>
        <w:t xml:space="preserve">　　　</w:t>
      </w:r>
    </w:p>
    <w:p w14:paraId="40E0CBB9" w14:textId="0377F66B" w:rsidR="0091369E" w:rsidRDefault="008E00E5" w:rsidP="00F83C35">
      <w:pPr>
        <w:spacing w:line="340" w:lineRule="exact"/>
        <w:ind w:firstLineChars="800" w:firstLine="1627"/>
        <w:rPr>
          <w:bdr w:val="single" w:sz="4" w:space="0" w:color="auto"/>
        </w:rPr>
      </w:pPr>
      <w:r w:rsidRPr="008E00E5">
        <w:rPr>
          <w:rFonts w:ascii="HGS明朝B" w:eastAsia="HGS明朝B" w:hAnsi="HGSｺﾞｼｯｸE" w:hint="eastAsia"/>
          <w:b/>
          <w:bCs/>
          <w:sz w:val="20"/>
          <w:szCs w:val="20"/>
        </w:rPr>
        <w:t>～米国の新たな安全保障</w:t>
      </w:r>
      <w:r>
        <w:rPr>
          <w:rFonts w:ascii="HGS明朝B" w:eastAsia="HGS明朝B" w:hAnsi="HGSｺﾞｼｯｸE" w:hint="eastAsia"/>
          <w:b/>
          <w:bCs/>
          <w:sz w:val="20"/>
          <w:szCs w:val="20"/>
        </w:rPr>
        <w:t>観</w:t>
      </w:r>
      <w:r w:rsidRPr="008E00E5">
        <w:rPr>
          <w:rFonts w:ascii="HGS明朝B" w:eastAsia="HGS明朝B" w:hAnsi="HGSｺﾞｼｯｸE" w:hint="eastAsia"/>
          <w:b/>
          <w:bCs/>
          <w:sz w:val="20"/>
          <w:szCs w:val="20"/>
        </w:rPr>
        <w:t>に着目して～</w:t>
      </w:r>
    </w:p>
    <w:p w14:paraId="02A4A259" w14:textId="29F30DED" w:rsidR="007902F1" w:rsidRDefault="00000000" w:rsidP="003B4459">
      <w:pPr>
        <w:spacing w:line="340" w:lineRule="exact"/>
        <w:ind w:firstLineChars="300" w:firstLine="640"/>
        <w:rPr>
          <w:rFonts w:ascii="ＭＳ 明朝" w:hAnsi="ＭＳ 明朝" w:cs="Segoe UI Emoji"/>
          <w:b/>
        </w:rPr>
      </w:pPr>
      <w:r>
        <w:rPr>
          <w:b/>
          <w:bCs/>
          <w:noProof/>
        </w:rPr>
        <w:pict w14:anchorId="14704478">
          <v:shape id="_x0000_s2134" type="#_x0000_t75" style="position:absolute;left:0;text-align:left;margin-left:278.35pt;margin-top:9.15pt;width:57.65pt;height:57.85pt;z-index:9;mso-position-horizontal-relative:text;mso-position-vertical-relative:text">
            <v:imagedata r:id="rId10" o:title=""/>
            <w10:wrap type="square"/>
          </v:shape>
        </w:pict>
      </w:r>
      <w:r>
        <w:rPr>
          <w:b/>
          <w:bCs/>
          <w:noProof/>
        </w:rPr>
        <w:pict w14:anchorId="5A8C33EE">
          <v:roundrect id="_x0000_s2133" style="position:absolute;left:0;text-align:left;margin-left:207.35pt;margin-top:4.4pt;width:133.8pt;height:67.8pt;z-index:8" arcsize="10923f">
            <v:textbox style="mso-next-textbox:#_x0000_s2133" inset="5.85pt,.7pt,5.85pt,.7pt">
              <w:txbxContent>
                <w:p w14:paraId="2AE9C3DB" w14:textId="77777777" w:rsidR="001E4852" w:rsidRPr="009A6D9C" w:rsidRDefault="001E4852" w:rsidP="009A6D9C">
                  <w:pPr>
                    <w:spacing w:line="340" w:lineRule="exact"/>
                    <w:rPr>
                      <w:rFonts w:ascii="HG丸ｺﾞｼｯｸM-PRO" w:eastAsia="HG丸ｺﾞｼｯｸM-PRO" w:hAnsi="HG丸ｺﾞｼｯｸM-PRO"/>
                      <w:b/>
                      <w:color w:val="FEFEFE"/>
                      <w:spacing w:val="10"/>
                      <w:sz w:val="24"/>
                    </w:rPr>
                  </w:pPr>
                  <w:r w:rsidRPr="009A6D9C">
                    <w:rPr>
                      <w:rFonts w:ascii="HG丸ｺﾞｼｯｸM-PRO" w:eastAsia="HG丸ｺﾞｼｯｸM-PRO" w:hAnsi="HG丸ｺﾞｼｯｸM-PRO" w:hint="eastAsia"/>
                      <w:b/>
                      <w:color w:val="FF0000"/>
                      <w:sz w:val="24"/>
                    </w:rPr>
                    <w:t xml:space="preserve">YouTube　</w:t>
                  </w:r>
                </w:p>
                <w:p w14:paraId="650B66AC" w14:textId="77777777" w:rsidR="001E4852" w:rsidRPr="009A6D9C" w:rsidRDefault="001E4852" w:rsidP="009A6D9C">
                  <w:pPr>
                    <w:spacing w:line="340" w:lineRule="exact"/>
                    <w:rPr>
                      <w:rFonts w:ascii="HG丸ｺﾞｼｯｸM-PRO" w:eastAsia="HG丸ｺﾞｼｯｸM-PRO" w:hAnsi="HG丸ｺﾞｼｯｸM-PRO"/>
                      <w:b/>
                      <w:color w:val="FF0000"/>
                      <w:sz w:val="22"/>
                      <w:szCs w:val="22"/>
                    </w:rPr>
                  </w:pPr>
                  <w:r w:rsidRPr="009A6D9C">
                    <w:rPr>
                      <w:rFonts w:ascii="HG丸ｺﾞｼｯｸM-PRO" w:eastAsia="HG丸ｺﾞｼｯｸM-PRO" w:hAnsi="HG丸ｺﾞｼｯｸM-PRO" w:hint="eastAsia"/>
                      <w:b/>
                      <w:color w:val="FF0000"/>
                      <w:sz w:val="24"/>
                    </w:rPr>
                    <w:t>ライブ配信</w:t>
                  </w:r>
                </w:p>
                <w:p w14:paraId="016EC495" w14:textId="77777777" w:rsidR="001E4852" w:rsidRPr="009A6D9C" w:rsidRDefault="001E4852" w:rsidP="009A6D9C">
                  <w:pPr>
                    <w:spacing w:line="280" w:lineRule="exact"/>
                    <w:rPr>
                      <w:rFonts w:ascii="HG丸ｺﾞｼｯｸM-PRO" w:eastAsia="HG丸ｺﾞｼｯｸM-PRO" w:hAnsi="HG丸ｺﾞｼｯｸM-PRO"/>
                      <w:b/>
                      <w:bCs/>
                      <w:color w:val="000000"/>
                      <w:sz w:val="16"/>
                      <w:szCs w:val="16"/>
                    </w:rPr>
                  </w:pPr>
                  <w:r w:rsidRPr="009A6D9C">
                    <w:rPr>
                      <w:rFonts w:ascii="HG丸ｺﾞｼｯｸM-PRO" w:eastAsia="HG丸ｺﾞｼｯｸM-PRO" w:hAnsi="HG丸ｺﾞｼｯｸM-PRO" w:hint="eastAsia"/>
                      <w:b/>
                      <w:bCs/>
                      <w:color w:val="000000"/>
                      <w:sz w:val="16"/>
                      <w:szCs w:val="16"/>
                    </w:rPr>
                    <w:t>当日、アクセスし</w:t>
                  </w:r>
                </w:p>
                <w:p w14:paraId="1178316B" w14:textId="77777777" w:rsidR="001E4852" w:rsidRPr="009A6D9C" w:rsidRDefault="001E4852" w:rsidP="009A6D9C">
                  <w:pPr>
                    <w:spacing w:line="240" w:lineRule="exact"/>
                    <w:rPr>
                      <w:rFonts w:ascii="HG丸ｺﾞｼｯｸM-PRO" w:eastAsia="HG丸ｺﾞｼｯｸM-PRO" w:hAnsi="HG丸ｺﾞｼｯｸM-PRO"/>
                      <w:b/>
                      <w:bCs/>
                      <w:color w:val="000000"/>
                      <w:sz w:val="16"/>
                      <w:szCs w:val="16"/>
                    </w:rPr>
                  </w:pPr>
                  <w:r w:rsidRPr="009A6D9C">
                    <w:rPr>
                      <w:rFonts w:ascii="HG丸ｺﾞｼｯｸM-PRO" w:eastAsia="HG丸ｺﾞｼｯｸM-PRO" w:hAnsi="HG丸ｺﾞｼｯｸM-PRO" w:hint="eastAsia"/>
                      <w:b/>
                      <w:bCs/>
                      <w:color w:val="000000"/>
                      <w:sz w:val="16"/>
                      <w:szCs w:val="16"/>
                    </w:rPr>
                    <w:t>て下さい。</w:t>
                  </w:r>
                </w:p>
                <w:p w14:paraId="4B0C8C92" w14:textId="77777777" w:rsidR="001E4852" w:rsidRDefault="001E4852"/>
              </w:txbxContent>
            </v:textbox>
          </v:roundrect>
        </w:pict>
      </w:r>
      <w:r w:rsidR="003B4459">
        <w:rPr>
          <w:rFonts w:ascii="ＭＳ 明朝" w:hAnsi="ＭＳ 明朝" w:cs="Segoe UI Emoji" w:hint="eastAsia"/>
          <w:b/>
        </w:rPr>
        <w:t>《 ９条の会活動報告 》</w:t>
      </w:r>
    </w:p>
    <w:p w14:paraId="0AF44D8E" w14:textId="0B507DB4" w:rsidR="007429A1" w:rsidRDefault="001F2AEF" w:rsidP="003B4459">
      <w:pPr>
        <w:spacing w:line="340" w:lineRule="exact"/>
        <w:ind w:firstLineChars="300" w:firstLine="640"/>
        <w:rPr>
          <w:rFonts w:ascii="ＭＳ 明朝" w:hAnsi="ＭＳ 明朝" w:cs="Segoe UI Emoji"/>
          <w:b/>
        </w:rPr>
      </w:pPr>
      <w:r>
        <w:rPr>
          <w:rFonts w:ascii="ＭＳ 明朝" w:hAnsi="ＭＳ 明朝" w:cs="Segoe UI Emoji" w:hint="eastAsia"/>
          <w:b/>
        </w:rPr>
        <w:t>《 全体会</w:t>
      </w:r>
      <w:bookmarkStart w:id="4" w:name="_Hlk143873033"/>
      <w:r>
        <w:rPr>
          <w:rFonts w:ascii="ＭＳ 明朝" w:hAnsi="ＭＳ 明朝" w:cs="Segoe UI Emoji" w:hint="eastAsia"/>
          <w:b/>
        </w:rPr>
        <w:t xml:space="preserve"> 》</w:t>
      </w:r>
      <w:bookmarkEnd w:id="4"/>
    </w:p>
    <w:p w14:paraId="62C8FE12" w14:textId="1661A2D0" w:rsidR="00B76B0B" w:rsidRDefault="002C0A54" w:rsidP="00B76B0B">
      <w:pPr>
        <w:spacing w:line="340" w:lineRule="exact"/>
        <w:ind w:firstLineChars="500" w:firstLine="1067"/>
        <w:rPr>
          <w:rFonts w:ascii="Segoe UI Emoji" w:eastAsia="HG丸ｺﾞｼｯｸM-PRO" w:hAnsi="Segoe UI Emoji" w:cs="Segoe UI Emoji"/>
          <w:b/>
        </w:rPr>
      </w:pPr>
      <w:r>
        <w:rPr>
          <w:rFonts w:ascii="Segoe UI Emoji" w:eastAsia="HG丸ｺﾞｼｯｸM-PRO" w:hAnsi="Segoe UI Emoji" w:cs="Segoe UI Emoji" w:hint="eastAsia"/>
          <w:b/>
        </w:rPr>
        <w:t>🔹</w:t>
      </w:r>
      <w:r w:rsidR="001F2AEF">
        <w:rPr>
          <w:rFonts w:ascii="Segoe UI Emoji" w:eastAsia="HG丸ｺﾞｼｯｸM-PRO" w:hAnsi="Segoe UI Emoji" w:cs="Segoe UI Emoji" w:hint="eastAsia"/>
          <w:b/>
        </w:rPr>
        <w:t>事務局報告と</w:t>
      </w:r>
      <w:r w:rsidR="001E4852">
        <w:rPr>
          <w:rFonts w:ascii="Segoe UI Emoji" w:eastAsia="HG丸ｺﾞｼｯｸM-PRO" w:hAnsi="Segoe UI Emoji" w:cs="Segoe UI Emoji" w:hint="eastAsia"/>
          <w:b/>
        </w:rPr>
        <w:t>呼びかけ</w:t>
      </w:r>
    </w:p>
    <w:p w14:paraId="6AAF02DB" w14:textId="22D967C8" w:rsidR="007429A1" w:rsidRDefault="002C0A54" w:rsidP="00B76B0B">
      <w:pPr>
        <w:spacing w:line="340" w:lineRule="exact"/>
        <w:ind w:firstLineChars="500" w:firstLine="1067"/>
        <w:rPr>
          <w:rFonts w:ascii="Segoe UI Emoji" w:eastAsia="HG丸ｺﾞｼｯｸM-PRO" w:hAnsi="Segoe UI Emoji" w:cs="Segoe UI Emoji"/>
          <w:b/>
        </w:rPr>
      </w:pPr>
      <w:r>
        <w:rPr>
          <w:rFonts w:ascii="Segoe UI Emoji" w:eastAsia="HG丸ｺﾞｼｯｸM-PRO" w:hAnsi="Segoe UI Emoji" w:cs="Segoe UI Emoji" w:hint="eastAsia"/>
          <w:b/>
        </w:rPr>
        <w:t>🔹</w:t>
      </w:r>
      <w:r w:rsidR="001F2AEF">
        <w:rPr>
          <w:rFonts w:ascii="Segoe UI Emoji" w:eastAsia="HG丸ｺﾞｼｯｸM-PRO" w:hAnsi="Segoe UI Emoji" w:cs="Segoe UI Emoji" w:hint="eastAsia"/>
          <w:b/>
        </w:rPr>
        <w:t>会計・監査報</w:t>
      </w:r>
    </w:p>
    <w:p w14:paraId="570D69AB" w14:textId="32218D98" w:rsidR="00A841DE" w:rsidRPr="00A841DE" w:rsidRDefault="002A66EE" w:rsidP="00A841DE">
      <w:pPr>
        <w:spacing w:line="300" w:lineRule="exact"/>
        <w:ind w:leftChars="215" w:left="822" w:hangingChars="200" w:hanging="365"/>
        <w:rPr>
          <w:sz w:val="20"/>
          <w:szCs w:val="20"/>
        </w:rPr>
      </w:pPr>
      <w:r>
        <w:rPr>
          <w:rFonts w:hint="eastAsia"/>
          <w:sz w:val="18"/>
          <w:szCs w:val="18"/>
        </w:rPr>
        <w:t xml:space="preserve">　　　　　　　　　　　　　　　　　　　　　　　　　　</w:t>
      </w:r>
      <w:r w:rsidR="00A13D06">
        <w:rPr>
          <w:rFonts w:hint="eastAsia"/>
          <w:sz w:val="18"/>
          <w:szCs w:val="18"/>
        </w:rPr>
        <w:t xml:space="preserve">　　　　　　　　　　　　　　　　　　　</w:t>
      </w:r>
      <w:r w:rsidR="00A841DE">
        <w:rPr>
          <w:rFonts w:hint="eastAsia"/>
          <w:sz w:val="18"/>
          <w:szCs w:val="18"/>
        </w:rPr>
        <w:t xml:space="preserve">　　　　　　　　　</w:t>
      </w:r>
    </w:p>
    <w:p w14:paraId="076B7FE2" w14:textId="2A44A160" w:rsidR="001E4852" w:rsidRPr="001E4852" w:rsidRDefault="004B4F31" w:rsidP="00927E4A">
      <w:pPr>
        <w:spacing w:line="300" w:lineRule="exact"/>
        <w:ind w:firstLineChars="300" w:firstLine="668"/>
        <w:rPr>
          <w:rFonts w:ascii="ＭＳ 明朝" w:hAnsi="ＭＳ 明朝" w:cs="ＭＳ Ｐゴシック"/>
          <w:color w:val="000000"/>
          <w:kern w:val="0"/>
          <w:sz w:val="22"/>
          <w:szCs w:val="22"/>
        </w:rPr>
      </w:pPr>
      <w:bookmarkStart w:id="5" w:name="_Hlk143879615"/>
      <w:r w:rsidRPr="004B4F31">
        <w:rPr>
          <w:rFonts w:ascii="ＭＳ 明朝" w:hAnsi="ＭＳ 明朝" w:cs="ＭＳ Ｐゴシック" w:hint="eastAsia"/>
          <w:color w:val="000000"/>
          <w:kern w:val="0"/>
          <w:sz w:val="22"/>
          <w:szCs w:val="22"/>
        </w:rPr>
        <w:t>……………………</w:t>
      </w:r>
      <w:bookmarkEnd w:id="5"/>
      <w:r w:rsidRPr="004B4F31">
        <w:rPr>
          <w:rFonts w:ascii="ＭＳ 明朝" w:hAnsi="ＭＳ 明朝" w:cs="ＭＳ Ｐゴシック" w:hint="eastAsia"/>
          <w:color w:val="000000"/>
          <w:kern w:val="0"/>
          <w:sz w:val="22"/>
          <w:szCs w:val="22"/>
        </w:rPr>
        <w:t>…………………………………………</w:t>
      </w:r>
      <w:r w:rsidR="00000000">
        <w:rPr>
          <w:noProof/>
          <w:bdr w:val="single" w:sz="4" w:space="0" w:color="auto"/>
        </w:rPr>
        <w:pict w14:anchorId="539A998F">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2109" type="#_x0000_t34" style="position:absolute;left:0;text-align:left;margin-left:93.95pt;margin-top:9.4pt;width:.05pt;height:.05pt;rotation:90;flip:x;z-index:4;mso-position-horizontal-relative:text;mso-position-vertical-relative:text" o:connectortype="elbow" adj="0,236520000,-58968000">
            <v:stroke startarrow="block" endarrow="block"/>
          </v:shape>
        </w:pict>
      </w:r>
      <w:r w:rsidRPr="004B4F31">
        <w:rPr>
          <w:rFonts w:ascii="ＭＳ 明朝" w:hAnsi="ＭＳ 明朝" w:cs="ＭＳ Ｐゴシック" w:hint="eastAsia"/>
          <w:color w:val="000000"/>
          <w:kern w:val="0"/>
          <w:sz w:val="22"/>
          <w:szCs w:val="22"/>
        </w:rPr>
        <w:t>…………………………………………</w:t>
      </w:r>
      <w:r>
        <w:rPr>
          <w:rFonts w:ascii="ＭＳ 明朝" w:hAnsi="ＭＳ 明朝" w:cs="ＭＳ Ｐゴシック"/>
          <w:color w:val="000000"/>
          <w:kern w:val="0"/>
          <w:sz w:val="22"/>
          <w:szCs w:val="22"/>
        </w:rPr>
        <w:t xml:space="preserve"> </w:t>
      </w:r>
    </w:p>
    <w:p w14:paraId="18F0FD38" w14:textId="5024C5AE" w:rsidR="001E4852" w:rsidRDefault="001E4852" w:rsidP="001E4852">
      <w:pPr>
        <w:spacing w:line="340" w:lineRule="exact"/>
      </w:pPr>
      <w:r>
        <w:rPr>
          <w:rFonts w:hint="eastAsia"/>
        </w:rPr>
        <w:t xml:space="preserve">　　　　　　　　　　　　　</w:t>
      </w:r>
      <w:r w:rsidR="00AD68BC">
        <w:pict w14:anchorId="251104C7">
          <v:shape id="_x0000_i1026" type="#_x0000_t75" style="width:237.6pt;height:7.8pt">
            <v:imagedata r:id="rId8" o:title="罫線①"/>
          </v:shape>
        </w:pict>
      </w:r>
    </w:p>
    <w:p w14:paraId="37C9491B" w14:textId="50504EE1" w:rsidR="001E4852" w:rsidRDefault="00000000" w:rsidP="00210325">
      <w:pPr>
        <w:rPr>
          <w:b/>
          <w:bCs/>
        </w:rPr>
      </w:pPr>
      <w:r>
        <w:rPr>
          <w:noProof/>
        </w:rPr>
        <w:pict w14:anchorId="411F4275">
          <v:shape id="_x0000_s2135" type="#_x0000_t136" style="position:absolute;left:0;text-align:left;margin-left:108.5pt;margin-top:9.15pt;width:294.15pt;height:38.55pt;z-index:10" fillcolor="#ffc000">
            <v:shadow on="t"/>
            <v:textpath style="font-family:&quot;HGS創英角ﾎﾟｯﾌﾟ体&quot;;font-style:italic;v-text-reverse:t;v-text-kern:t" trim="t" fitpath="t" string="〝11･3憲法集会in京都〟&#10;"/>
            <w10:wrap type="square"/>
          </v:shape>
        </w:pict>
      </w:r>
    </w:p>
    <w:p w14:paraId="2AEAF33F" w14:textId="77777777" w:rsidR="001E4852" w:rsidRDefault="001E4852" w:rsidP="00210325">
      <w:pPr>
        <w:rPr>
          <w:b/>
          <w:bCs/>
        </w:rPr>
      </w:pPr>
    </w:p>
    <w:p w14:paraId="33713D06" w14:textId="77777777" w:rsidR="001E4852" w:rsidRDefault="001E4852" w:rsidP="00210325">
      <w:pPr>
        <w:rPr>
          <w:b/>
          <w:bCs/>
        </w:rPr>
      </w:pPr>
    </w:p>
    <w:p w14:paraId="2B8929BF" w14:textId="4612736A" w:rsidR="00392917" w:rsidRDefault="00000000" w:rsidP="00392917">
      <w:pPr>
        <w:rPr>
          <w:b/>
          <w:bCs/>
        </w:rPr>
      </w:pPr>
      <w:r>
        <w:rPr>
          <w:noProof/>
        </w:rPr>
        <w:pict w14:anchorId="64F89B15">
          <v:shape id="_x0000_s2136" type="#_x0000_t75" style="position:absolute;left:0;text-align:left;margin-left:42.15pt;margin-top:13.35pt;width:83.4pt;height:108pt;z-index:11;mso-position-horizontal-relative:text;mso-position-vertical-relative:text">
            <v:imagedata r:id="rId11" o:title="猿田佐世"/>
            <w10:wrap type="square"/>
          </v:shape>
        </w:pict>
      </w:r>
    </w:p>
    <w:p w14:paraId="37A3E150" w14:textId="2A8EDF1F" w:rsidR="001E4852" w:rsidRPr="00392917" w:rsidRDefault="00392917" w:rsidP="00392917">
      <w:pPr>
        <w:rPr>
          <w:b/>
          <w:bCs/>
        </w:rPr>
      </w:pPr>
      <w:r>
        <w:rPr>
          <w:rFonts w:hint="eastAsia"/>
          <w:b/>
          <w:bCs/>
        </w:rPr>
        <w:t xml:space="preserve">　　　　　　　　　　　　　</w:t>
      </w:r>
      <w:r w:rsidR="001E4852" w:rsidRPr="00927E4A">
        <w:rPr>
          <w:rFonts w:eastAsia="HG丸ｺﾞｼｯｸM-PRO" w:hint="eastAsia"/>
          <w:b/>
          <w:bCs/>
          <w:sz w:val="22"/>
          <w:szCs w:val="22"/>
        </w:rPr>
        <w:t>◇とき：１１月３日（祝・金）午後１時３０分開会</w:t>
      </w:r>
    </w:p>
    <w:p w14:paraId="5A9B428A" w14:textId="68A17DA2" w:rsidR="001E4852" w:rsidRPr="00927E4A" w:rsidRDefault="001E4852" w:rsidP="00392917">
      <w:pPr>
        <w:spacing w:line="360" w:lineRule="exact"/>
        <w:ind w:firstLineChars="200" w:firstLine="447"/>
        <w:rPr>
          <w:b/>
          <w:bCs/>
          <w:sz w:val="22"/>
          <w:szCs w:val="22"/>
        </w:rPr>
      </w:pPr>
      <w:r w:rsidRPr="00927E4A">
        <w:rPr>
          <w:rFonts w:eastAsia="HG丸ｺﾞｼｯｸM-PRO" w:hint="eastAsia"/>
          <w:b/>
          <w:bCs/>
          <w:sz w:val="22"/>
          <w:szCs w:val="22"/>
        </w:rPr>
        <w:t>◇会場：祇園</w:t>
      </w:r>
      <w:r w:rsidR="00AD68BC">
        <w:rPr>
          <w:rFonts w:eastAsia="HG丸ｺﾞｼｯｸM-PRO" w:hint="eastAsia"/>
          <w:b/>
          <w:bCs/>
          <w:sz w:val="22"/>
          <w:szCs w:val="22"/>
        </w:rPr>
        <w:t>・円山</w:t>
      </w:r>
      <w:r w:rsidRPr="00927E4A">
        <w:rPr>
          <w:rFonts w:eastAsia="HG丸ｺﾞｼｯｸM-PRO" w:hint="eastAsia"/>
          <w:b/>
          <w:bCs/>
          <w:sz w:val="22"/>
          <w:szCs w:val="22"/>
        </w:rPr>
        <w:t>公園内</w:t>
      </w:r>
      <w:r w:rsidR="00AD68BC">
        <w:rPr>
          <w:rFonts w:eastAsia="HG丸ｺﾞｼｯｸM-PRO" w:hint="eastAsia"/>
          <w:b/>
          <w:bCs/>
          <w:sz w:val="22"/>
          <w:szCs w:val="22"/>
        </w:rPr>
        <w:t xml:space="preserve">　</w:t>
      </w:r>
      <w:r w:rsidRPr="00927E4A">
        <w:rPr>
          <w:rFonts w:eastAsia="HG丸ｺﾞｼｯｸM-PRO" w:hint="eastAsia"/>
          <w:b/>
          <w:bCs/>
          <w:sz w:val="22"/>
          <w:szCs w:val="22"/>
        </w:rPr>
        <w:t>円山野外音楽堂</w:t>
      </w:r>
    </w:p>
    <w:p w14:paraId="6285F19B" w14:textId="3F2E0ED8" w:rsidR="00927E4A" w:rsidRDefault="00927E4A" w:rsidP="00210325">
      <w:pPr>
        <w:rPr>
          <w:b/>
          <w:bCs/>
        </w:rPr>
      </w:pPr>
      <w:r>
        <w:rPr>
          <w:rFonts w:hint="eastAsia"/>
          <w:b/>
          <w:bCs/>
        </w:rPr>
        <w:t xml:space="preserve">　　　　　　　</w:t>
      </w:r>
    </w:p>
    <w:p w14:paraId="692F4F78" w14:textId="063D86EF" w:rsidR="00D24B29" w:rsidRPr="00FF6B8E" w:rsidRDefault="00927E4A" w:rsidP="00392917">
      <w:pPr>
        <w:spacing w:line="340" w:lineRule="exact"/>
        <w:ind w:firstLineChars="100" w:firstLine="213"/>
        <w:rPr>
          <w:sz w:val="20"/>
          <w:szCs w:val="20"/>
        </w:rPr>
      </w:pPr>
      <w:r>
        <w:rPr>
          <w:rFonts w:hint="eastAsia"/>
          <w:b/>
          <w:bCs/>
        </w:rPr>
        <w:t>《</w:t>
      </w:r>
      <w:r>
        <w:rPr>
          <w:rFonts w:hint="eastAsia"/>
          <w:b/>
          <w:bCs/>
        </w:rPr>
        <w:t xml:space="preserve"> </w:t>
      </w:r>
      <w:r>
        <w:rPr>
          <w:rFonts w:hint="eastAsia"/>
          <w:b/>
          <w:bCs/>
        </w:rPr>
        <w:t>講演</w:t>
      </w:r>
      <w:r>
        <w:rPr>
          <w:rFonts w:hint="eastAsia"/>
          <w:b/>
          <w:bCs/>
        </w:rPr>
        <w:t xml:space="preserve"> </w:t>
      </w:r>
      <w:r>
        <w:rPr>
          <w:rFonts w:hint="eastAsia"/>
          <w:b/>
          <w:bCs/>
        </w:rPr>
        <w:t>》</w:t>
      </w:r>
      <w:r w:rsidR="00F83C35" w:rsidRPr="00F83C35">
        <w:rPr>
          <w:rFonts w:ascii="HGS明朝B" w:eastAsia="HGS明朝B" w:hint="eastAsia"/>
          <w:b/>
          <w:bCs/>
          <w:sz w:val="24"/>
        </w:rPr>
        <w:t>猿田佐世さん</w:t>
      </w:r>
      <w:r w:rsidR="00FF6B8E">
        <w:rPr>
          <w:rFonts w:ascii="HGS明朝B" w:eastAsia="HGS明朝B" w:hint="eastAsia"/>
          <w:b/>
          <w:bCs/>
          <w:sz w:val="24"/>
        </w:rPr>
        <w:t xml:space="preserve"> </w:t>
      </w:r>
      <w:r w:rsidR="00F83C35" w:rsidRPr="00FF6B8E">
        <w:rPr>
          <w:rFonts w:ascii="ＭＳ Ｐゴシック" w:eastAsia="ＭＳ Ｐゴシック" w:hAnsi="ＭＳ Ｐゴシック" w:hint="eastAsia"/>
          <w:sz w:val="20"/>
          <w:szCs w:val="20"/>
        </w:rPr>
        <w:t>(弁護士・新外交イニシアティブ代表)</w:t>
      </w:r>
    </w:p>
    <w:p w14:paraId="175AC7B1" w14:textId="5B38CD0B" w:rsidR="00927E4A" w:rsidRDefault="00927E4A" w:rsidP="004B4F31">
      <w:pPr>
        <w:spacing w:line="340" w:lineRule="exact"/>
        <w:ind w:firstLineChars="200" w:firstLine="487"/>
        <w:rPr>
          <w:rFonts w:ascii="HGP明朝B" w:eastAsia="HGP明朝B"/>
          <w:b/>
          <w:bCs/>
          <w:sz w:val="24"/>
        </w:rPr>
      </w:pPr>
      <w:r w:rsidRPr="00927E4A">
        <w:rPr>
          <w:rFonts w:ascii="HGP明朝B" w:eastAsia="HGP明朝B" w:hAnsi="HGP明朝E" w:hint="eastAsia"/>
          <w:b/>
          <w:bCs/>
          <w:sz w:val="24"/>
        </w:rPr>
        <w:t>「戦争を回避せよ～憲法９条を生かした平和外交とは</w:t>
      </w:r>
      <w:r w:rsidRPr="00927E4A">
        <w:rPr>
          <w:rFonts w:ascii="HGP明朝B" w:eastAsia="HGP明朝B" w:hint="eastAsia"/>
          <w:b/>
          <w:bCs/>
          <w:sz w:val="24"/>
        </w:rPr>
        <w:t>～」</w:t>
      </w:r>
      <w:r w:rsidR="004B4F31">
        <w:rPr>
          <w:rFonts w:ascii="HGP明朝B" w:eastAsia="HGP明朝B" w:hint="eastAsia"/>
          <w:b/>
          <w:bCs/>
          <w:sz w:val="24"/>
        </w:rPr>
        <w:t>(仮)</w:t>
      </w:r>
    </w:p>
    <w:p w14:paraId="29E6D2B8" w14:textId="71E0DCBE" w:rsidR="00392917" w:rsidRPr="00927E4A" w:rsidRDefault="00392917" w:rsidP="004B4F31">
      <w:pPr>
        <w:spacing w:line="340" w:lineRule="exact"/>
        <w:ind w:firstLineChars="200" w:firstLine="487"/>
        <w:rPr>
          <w:rFonts w:ascii="HGP明朝B" w:eastAsia="HGP明朝B"/>
          <w:b/>
          <w:bCs/>
          <w:sz w:val="24"/>
        </w:rPr>
      </w:pPr>
      <w:r>
        <w:rPr>
          <w:rFonts w:ascii="HGP明朝B" w:eastAsia="HGP明朝B" w:hint="eastAsia"/>
          <w:b/>
          <w:bCs/>
          <w:sz w:val="24"/>
        </w:rPr>
        <w:t xml:space="preserve">　　　　　　　　　　　　　　</w:t>
      </w:r>
      <w:r w:rsidR="00FF6B8E">
        <w:rPr>
          <w:rFonts w:ascii="HGP明朝B" w:eastAsia="HGP明朝B" w:hint="eastAsia"/>
          <w:b/>
          <w:bCs/>
          <w:sz w:val="24"/>
        </w:rPr>
        <w:t xml:space="preserve">　　　　　　　　　　　　　　　　　　　　　　　　　　　　　　　　　　　　　　</w:t>
      </w:r>
    </w:p>
    <w:p w14:paraId="7A71402D" w14:textId="5F954301" w:rsidR="00927E4A" w:rsidRDefault="00000000" w:rsidP="00927E4A">
      <w:pPr>
        <w:rPr>
          <w:b/>
          <w:bCs/>
        </w:rPr>
      </w:pPr>
      <w:r>
        <w:rPr>
          <w:b/>
          <w:bCs/>
          <w:noProof/>
        </w:rPr>
        <w:pict w14:anchorId="580A847B">
          <v:roundrect id="_x0000_s2137" style="position:absolute;left:0;text-align:left;margin-left:48.65pt;margin-top:7.25pt;width:423pt;height:52.15pt;z-index:12" arcsize="10923f">
            <v:textbox inset="5.85pt,.7pt,5.85pt,.7pt">
              <w:txbxContent>
                <w:p w14:paraId="023B1918" w14:textId="70235B75" w:rsidR="00392917" w:rsidRPr="00B22E57" w:rsidRDefault="00392917">
                  <w:pPr>
                    <w:rPr>
                      <w:rFonts w:ascii="HGP明朝B" w:eastAsia="HGP明朝B"/>
                      <w:sz w:val="22"/>
                      <w:szCs w:val="22"/>
                    </w:rPr>
                  </w:pPr>
                  <w:r w:rsidRPr="00392917">
                    <w:rPr>
                      <w:rFonts w:ascii="HGP明朝B" w:eastAsia="HGP明朝B" w:hint="eastAsia"/>
                      <w:b/>
                      <w:bCs/>
                      <w:sz w:val="22"/>
                      <w:szCs w:val="22"/>
                      <w:shd w:val="pct15" w:color="auto" w:fill="FFFFFF"/>
                    </w:rPr>
                    <w:t>お知らせ</w:t>
                  </w:r>
                  <w:r w:rsidR="00B22E57" w:rsidRPr="00B22E57">
                    <w:rPr>
                      <w:rFonts w:ascii="HGP明朝B" w:eastAsia="HGP明朝B" w:hint="eastAsia"/>
                      <w:b/>
                      <w:bCs/>
                      <w:sz w:val="22"/>
                      <w:szCs w:val="22"/>
                    </w:rPr>
                    <w:t>／</w:t>
                  </w:r>
                  <w:r w:rsidRPr="00B22E57">
                    <w:rPr>
                      <w:rFonts w:ascii="HGP明朝B" w:eastAsia="HGP明朝B" w:hint="eastAsia"/>
                      <w:sz w:val="22"/>
                      <w:szCs w:val="22"/>
                    </w:rPr>
                    <w:t>〝９条京都のつどい２０２３〟のビラ</w:t>
                  </w:r>
                  <w:r w:rsidR="00B22E57">
                    <w:rPr>
                      <w:rFonts w:ascii="HGP明朝B" w:eastAsia="HGP明朝B" w:hint="eastAsia"/>
                      <w:sz w:val="22"/>
                      <w:szCs w:val="22"/>
                    </w:rPr>
                    <w:t>は必要枚数・届け先住所・氏名を記して、メール・FAXで事務局まで注文して下さい。ビラ無料、送料のみご負担下さい。（11･3憲法集会ビラは９月中･下旬）　メール：</w:t>
                  </w:r>
                  <w:hyperlink r:id="rId12" w:history="1">
                    <w:r w:rsidR="00B22E57">
                      <w:rPr>
                        <w:rStyle w:val="aa"/>
                        <w:rFonts w:ascii="HGP明朝B" w:eastAsia="HGP明朝B" w:hint="eastAsia"/>
                        <w:color w:val="000000"/>
                        <w:sz w:val="22"/>
                        <w:szCs w:val="22"/>
                      </w:rPr>
                      <w:t>k</w:t>
                    </w:r>
                    <w:r w:rsidR="00B22E57">
                      <w:rPr>
                        <w:rStyle w:val="aa"/>
                        <w:rFonts w:ascii="HGP明朝B" w:eastAsia="HGP明朝B"/>
                        <w:color w:val="000000"/>
                        <w:sz w:val="22"/>
                        <w:szCs w:val="22"/>
                      </w:rPr>
                      <w:t>enpo@9-kyoto.net</w:t>
                    </w:r>
                  </w:hyperlink>
                  <w:r w:rsidR="00B22E57">
                    <w:rPr>
                      <w:rFonts w:ascii="HGP明朝B" w:eastAsia="HGP明朝B"/>
                      <w:sz w:val="22"/>
                      <w:szCs w:val="22"/>
                    </w:rPr>
                    <w:t xml:space="preserve"> </w:t>
                  </w:r>
                  <w:r w:rsidR="00B22E57">
                    <w:rPr>
                      <w:rFonts w:ascii="HGP明朝B" w:eastAsia="HGP明朝B" w:hint="eastAsia"/>
                      <w:sz w:val="22"/>
                      <w:szCs w:val="22"/>
                    </w:rPr>
                    <w:t>fax</w:t>
                  </w:r>
                  <w:r w:rsidR="00B22E57">
                    <w:rPr>
                      <w:rFonts w:ascii="HGP明朝B" w:eastAsia="HGP明朝B"/>
                      <w:sz w:val="22"/>
                      <w:szCs w:val="22"/>
                    </w:rPr>
                    <w:t>:</w:t>
                  </w:r>
                  <w:r w:rsidR="00B22E57">
                    <w:rPr>
                      <w:rFonts w:ascii="HGP明朝B" w:eastAsia="HGP明朝B" w:hint="eastAsia"/>
                      <w:sz w:val="22"/>
                      <w:szCs w:val="22"/>
                    </w:rPr>
                    <w:t>075-603-8135</w:t>
                  </w:r>
                </w:p>
              </w:txbxContent>
            </v:textbox>
          </v:roundrect>
        </w:pict>
      </w:r>
      <w:r w:rsidR="00927E4A">
        <w:rPr>
          <w:rFonts w:hint="eastAsia"/>
          <w:b/>
          <w:bCs/>
        </w:rPr>
        <w:t xml:space="preserve">　　　　　　　　　　　　　</w:t>
      </w:r>
    </w:p>
    <w:p w14:paraId="4F7C4A31" w14:textId="5429B86E" w:rsidR="00927E4A" w:rsidRPr="001E4852" w:rsidRDefault="00927E4A" w:rsidP="00927E4A">
      <w:pPr>
        <w:rPr>
          <w:b/>
          <w:bCs/>
        </w:rPr>
      </w:pPr>
      <w:r>
        <w:rPr>
          <w:rFonts w:hint="eastAsia"/>
          <w:b/>
          <w:bCs/>
        </w:rPr>
        <w:t xml:space="preserve">　　　　　　　　　</w:t>
      </w:r>
    </w:p>
    <w:sectPr w:rsidR="00927E4A" w:rsidRPr="001E4852" w:rsidSect="00B7034A">
      <w:pgSz w:w="11907" w:h="16840" w:code="9"/>
      <w:pgMar w:top="964" w:right="851" w:bottom="964" w:left="851" w:header="720" w:footer="720" w:gutter="0"/>
      <w:cols w:space="720"/>
      <w:noEndnote/>
      <w:docGrid w:type="linesAndChars" w:linePitch="298" w:charSpace="5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935991" w14:textId="77777777" w:rsidR="00E052A7" w:rsidRDefault="00E052A7">
      <w:r>
        <w:separator/>
      </w:r>
    </w:p>
  </w:endnote>
  <w:endnote w:type="continuationSeparator" w:id="0">
    <w:p w14:paraId="2E722C36" w14:textId="77777777" w:rsidR="00E052A7" w:rsidRDefault="00E05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P創英角ﾎﾟｯﾌﾟ体">
    <w:panose1 w:val="040B0A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明朝E">
    <w:panose1 w:val="02020900000000000000"/>
    <w:charset w:val="80"/>
    <w:family w:val="roman"/>
    <w:pitch w:val="variable"/>
    <w:sig w:usb0="E00002FF" w:usb1="6AC7FDFB" w:usb2="00000012" w:usb3="00000000" w:csb0="0002009F" w:csb1="00000000"/>
  </w:font>
  <w:font w:name="HGS明朝B">
    <w:panose1 w:val="02020800000000000000"/>
    <w:charset w:val="80"/>
    <w:family w:val="roman"/>
    <w:pitch w:val="variable"/>
    <w:sig w:usb0="80000281" w:usb1="28C76CF8" w:usb2="00000010" w:usb3="00000000" w:csb0="00020000" w:csb1="00000000"/>
  </w:font>
  <w:font w:name="HGSｺﾞｼｯｸE">
    <w:panose1 w:val="020B09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HGP明朝B">
    <w:panose1 w:val="02020800000000000000"/>
    <w:charset w:val="80"/>
    <w:family w:val="roman"/>
    <w:pitch w:val="variable"/>
    <w:sig w:usb0="80000281" w:usb1="28C76CF8" w:usb2="00000010" w:usb3="00000000" w:csb0="00020000" w:csb1="00000000"/>
  </w:font>
  <w:font w:name="HGP明朝E">
    <w:panose1 w:val="02020900000000000000"/>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F0DD6" w14:textId="77777777" w:rsidR="00E052A7" w:rsidRDefault="00E052A7">
      <w:r>
        <w:separator/>
      </w:r>
    </w:p>
  </w:footnote>
  <w:footnote w:type="continuationSeparator" w:id="0">
    <w:p w14:paraId="0C2FA1D7" w14:textId="77777777" w:rsidR="00E052A7" w:rsidRDefault="00E052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B12820"/>
    <w:multiLevelType w:val="hybridMultilevel"/>
    <w:tmpl w:val="91BA2B3C"/>
    <w:lvl w:ilvl="0" w:tplc="190A0928">
      <w:numFmt w:val="bullet"/>
      <w:lvlText w:val="□"/>
      <w:lvlJc w:val="left"/>
      <w:pPr>
        <w:ind w:left="360" w:hanging="360"/>
      </w:pPr>
      <w:rPr>
        <w:rFonts w:ascii="ＭＳ 明朝" w:eastAsia="ＭＳ 明朝" w:hAnsi="ＭＳ 明朝" w:cs="Times New Roman" w:hint="eastAsia"/>
        <w:b/>
        <w:bCs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21153936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NotTrackMoves/>
  <w:defaultTabStop w:val="840"/>
  <w:drawingGridHorizontalSpacing w:val="213"/>
  <w:drawingGridVerticalSpacing w:val="149"/>
  <w:displayHorizontalDrawingGridEvery w:val="0"/>
  <w:displayVerticalDrawingGridEvery w:val="2"/>
  <w:characterSpacingControl w:val="compressPunctuation"/>
  <w:hdrShapeDefaults>
    <o:shapedefaults v:ext="edit" spidmax="213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74F32"/>
    <w:rsid w:val="00004370"/>
    <w:rsid w:val="00007553"/>
    <w:rsid w:val="00015586"/>
    <w:rsid w:val="0003015B"/>
    <w:rsid w:val="000375A6"/>
    <w:rsid w:val="000410BF"/>
    <w:rsid w:val="00050873"/>
    <w:rsid w:val="000613C5"/>
    <w:rsid w:val="000A3C49"/>
    <w:rsid w:val="000A66BC"/>
    <w:rsid w:val="000F45A3"/>
    <w:rsid w:val="0011165B"/>
    <w:rsid w:val="00140E08"/>
    <w:rsid w:val="001515BC"/>
    <w:rsid w:val="00152BD0"/>
    <w:rsid w:val="00154B37"/>
    <w:rsid w:val="0015721E"/>
    <w:rsid w:val="0018089D"/>
    <w:rsid w:val="00190F5B"/>
    <w:rsid w:val="001E4852"/>
    <w:rsid w:val="001F2AEF"/>
    <w:rsid w:val="001F4F6C"/>
    <w:rsid w:val="00204C4D"/>
    <w:rsid w:val="00210325"/>
    <w:rsid w:val="002261B6"/>
    <w:rsid w:val="00231CDD"/>
    <w:rsid w:val="00246D50"/>
    <w:rsid w:val="00254C6F"/>
    <w:rsid w:val="00271C2F"/>
    <w:rsid w:val="002728AF"/>
    <w:rsid w:val="00272AF2"/>
    <w:rsid w:val="00286204"/>
    <w:rsid w:val="002A66EE"/>
    <w:rsid w:val="002A6902"/>
    <w:rsid w:val="002C0A54"/>
    <w:rsid w:val="002C0F67"/>
    <w:rsid w:val="002D32BC"/>
    <w:rsid w:val="002D6187"/>
    <w:rsid w:val="002E5311"/>
    <w:rsid w:val="002F3B07"/>
    <w:rsid w:val="00304AE0"/>
    <w:rsid w:val="00322001"/>
    <w:rsid w:val="00322188"/>
    <w:rsid w:val="00326180"/>
    <w:rsid w:val="00327768"/>
    <w:rsid w:val="00327DE5"/>
    <w:rsid w:val="00333786"/>
    <w:rsid w:val="003417AD"/>
    <w:rsid w:val="00347A56"/>
    <w:rsid w:val="003610E1"/>
    <w:rsid w:val="003627C5"/>
    <w:rsid w:val="00362935"/>
    <w:rsid w:val="00386851"/>
    <w:rsid w:val="00387421"/>
    <w:rsid w:val="003902A2"/>
    <w:rsid w:val="00392917"/>
    <w:rsid w:val="00392E8D"/>
    <w:rsid w:val="003A2EC6"/>
    <w:rsid w:val="003A3813"/>
    <w:rsid w:val="003B4459"/>
    <w:rsid w:val="003D4803"/>
    <w:rsid w:val="003F1F81"/>
    <w:rsid w:val="00417E66"/>
    <w:rsid w:val="00432071"/>
    <w:rsid w:val="00464F29"/>
    <w:rsid w:val="00465FF4"/>
    <w:rsid w:val="00474475"/>
    <w:rsid w:val="004B4F31"/>
    <w:rsid w:val="004C7F40"/>
    <w:rsid w:val="004D63FF"/>
    <w:rsid w:val="004F1F72"/>
    <w:rsid w:val="0050420C"/>
    <w:rsid w:val="00506328"/>
    <w:rsid w:val="00521673"/>
    <w:rsid w:val="00532C7F"/>
    <w:rsid w:val="00537AF0"/>
    <w:rsid w:val="00574F32"/>
    <w:rsid w:val="0058082B"/>
    <w:rsid w:val="00595B2A"/>
    <w:rsid w:val="005A6E41"/>
    <w:rsid w:val="005A7743"/>
    <w:rsid w:val="005C528F"/>
    <w:rsid w:val="005D2506"/>
    <w:rsid w:val="005F4411"/>
    <w:rsid w:val="00600D65"/>
    <w:rsid w:val="00615C20"/>
    <w:rsid w:val="00637DAE"/>
    <w:rsid w:val="00650EBC"/>
    <w:rsid w:val="00694492"/>
    <w:rsid w:val="006C6812"/>
    <w:rsid w:val="006D7DFC"/>
    <w:rsid w:val="006E2238"/>
    <w:rsid w:val="007429A1"/>
    <w:rsid w:val="007539A0"/>
    <w:rsid w:val="007571F6"/>
    <w:rsid w:val="00763EAD"/>
    <w:rsid w:val="00773961"/>
    <w:rsid w:val="007902F1"/>
    <w:rsid w:val="007950FE"/>
    <w:rsid w:val="007A1800"/>
    <w:rsid w:val="007B500B"/>
    <w:rsid w:val="007E5874"/>
    <w:rsid w:val="007E66B0"/>
    <w:rsid w:val="008366B8"/>
    <w:rsid w:val="00864873"/>
    <w:rsid w:val="00881EFF"/>
    <w:rsid w:val="0089433E"/>
    <w:rsid w:val="008A01A5"/>
    <w:rsid w:val="008B1CB4"/>
    <w:rsid w:val="008C7385"/>
    <w:rsid w:val="008D5525"/>
    <w:rsid w:val="008E00E5"/>
    <w:rsid w:val="008F0CC6"/>
    <w:rsid w:val="008F6940"/>
    <w:rsid w:val="0091369E"/>
    <w:rsid w:val="00927E4A"/>
    <w:rsid w:val="00932B85"/>
    <w:rsid w:val="00952F14"/>
    <w:rsid w:val="0096780B"/>
    <w:rsid w:val="0099201E"/>
    <w:rsid w:val="009A71DB"/>
    <w:rsid w:val="009B50D4"/>
    <w:rsid w:val="009B7D12"/>
    <w:rsid w:val="009C1AE9"/>
    <w:rsid w:val="009C300D"/>
    <w:rsid w:val="009C46E9"/>
    <w:rsid w:val="009D006B"/>
    <w:rsid w:val="009D328C"/>
    <w:rsid w:val="00A10BD3"/>
    <w:rsid w:val="00A13D06"/>
    <w:rsid w:val="00A2139F"/>
    <w:rsid w:val="00A67EC5"/>
    <w:rsid w:val="00A74C5B"/>
    <w:rsid w:val="00A841DE"/>
    <w:rsid w:val="00A85508"/>
    <w:rsid w:val="00A94FFB"/>
    <w:rsid w:val="00AD17BD"/>
    <w:rsid w:val="00AD68BC"/>
    <w:rsid w:val="00AE2C8E"/>
    <w:rsid w:val="00AE3AE0"/>
    <w:rsid w:val="00AE70EF"/>
    <w:rsid w:val="00B2257F"/>
    <w:rsid w:val="00B22E57"/>
    <w:rsid w:val="00B6182E"/>
    <w:rsid w:val="00B7034A"/>
    <w:rsid w:val="00B76B0B"/>
    <w:rsid w:val="00BC7E55"/>
    <w:rsid w:val="00BE0AFC"/>
    <w:rsid w:val="00C02CAD"/>
    <w:rsid w:val="00C02ED9"/>
    <w:rsid w:val="00C23A14"/>
    <w:rsid w:val="00C2670D"/>
    <w:rsid w:val="00C75836"/>
    <w:rsid w:val="00C75ACD"/>
    <w:rsid w:val="00CA3F9B"/>
    <w:rsid w:val="00CD6AEB"/>
    <w:rsid w:val="00D24B29"/>
    <w:rsid w:val="00D429AC"/>
    <w:rsid w:val="00D52D7C"/>
    <w:rsid w:val="00D5654B"/>
    <w:rsid w:val="00D71E4D"/>
    <w:rsid w:val="00D80973"/>
    <w:rsid w:val="00D91B54"/>
    <w:rsid w:val="00DA1A76"/>
    <w:rsid w:val="00DE4E3D"/>
    <w:rsid w:val="00DF4727"/>
    <w:rsid w:val="00E052A7"/>
    <w:rsid w:val="00E25546"/>
    <w:rsid w:val="00E56DE8"/>
    <w:rsid w:val="00E702B0"/>
    <w:rsid w:val="00E805C7"/>
    <w:rsid w:val="00E94A14"/>
    <w:rsid w:val="00EA662A"/>
    <w:rsid w:val="00EE7182"/>
    <w:rsid w:val="00F26BC5"/>
    <w:rsid w:val="00F83C35"/>
    <w:rsid w:val="00FA0733"/>
    <w:rsid w:val="00FA1535"/>
    <w:rsid w:val="00FA6429"/>
    <w:rsid w:val="00FB530F"/>
    <w:rsid w:val="00FB7493"/>
    <w:rsid w:val="00FC749A"/>
    <w:rsid w:val="00FE0163"/>
    <w:rsid w:val="00FE5D66"/>
    <w:rsid w:val="00FF6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38">
      <v:textbox inset="5.85pt,.7pt,5.85pt,.7pt"/>
    </o:shapedefaults>
    <o:shapelayout v:ext="edit">
      <o:idmap v:ext="edit" data="2"/>
      <o:rules v:ext="edit">
        <o:r id="V:Rule1" type="connector" idref="#_x0000_s2109"/>
      </o:rules>
    </o:shapelayout>
  </w:shapeDefaults>
  <w:decimalSymbol w:val="."/>
  <w:listSeparator w:val=","/>
  <w14:docId w14:val="01F29745"/>
  <w15:chartTrackingRefBased/>
  <w15:docId w15:val="{11C7CB01-5A95-4E0C-BF5A-84CDC0D8A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autoSpaceDE w:val="0"/>
      <w:autoSpaceDN w:val="0"/>
      <w:adjustRightInd w:val="0"/>
      <w:spacing w:line="340" w:lineRule="atLeast"/>
      <w:ind w:firstLine="199"/>
    </w:pPr>
    <w:rPr>
      <w:rFonts w:ascii="ＭＳ 明朝"/>
      <w:color w:val="000000"/>
      <w:kern w:val="0"/>
      <w:sz w:val="22"/>
      <w:szCs w:val="22"/>
      <w:lang w:val="ja"/>
    </w:rPr>
  </w:style>
  <w:style w:type="paragraph" w:styleId="a4">
    <w:name w:val="Block Text"/>
    <w:basedOn w:val="a"/>
    <w:semiHidden/>
    <w:pPr>
      <w:autoSpaceDE w:val="0"/>
      <w:autoSpaceDN w:val="0"/>
      <w:adjustRightInd w:val="0"/>
      <w:ind w:left="201" w:right="-932" w:firstLine="197"/>
    </w:pPr>
    <w:rPr>
      <w:rFonts w:ascii="ＭＳ 明朝"/>
      <w:kern w:val="0"/>
      <w:szCs w:val="21"/>
      <w:lang w:val="ja"/>
    </w:rPr>
  </w:style>
  <w:style w:type="paragraph" w:styleId="2">
    <w:name w:val="Body Text Indent 2"/>
    <w:basedOn w:val="a"/>
    <w:semiHidden/>
    <w:pPr>
      <w:autoSpaceDE w:val="0"/>
      <w:autoSpaceDN w:val="0"/>
      <w:adjustRightInd w:val="0"/>
      <w:spacing w:line="300" w:lineRule="exact"/>
      <w:ind w:firstLineChars="327" w:firstLine="624"/>
    </w:pPr>
    <w:rPr>
      <w:rFonts w:ascii="ＭＳ 明朝"/>
      <w:color w:val="000000"/>
      <w:kern w:val="0"/>
      <w:sz w:val="22"/>
      <w:szCs w:val="22"/>
      <w:lang w:val="ja"/>
    </w:rPr>
  </w:style>
  <w:style w:type="paragraph" w:styleId="3">
    <w:name w:val="Body Text Indent 3"/>
    <w:basedOn w:val="a"/>
    <w:semiHidden/>
    <w:pPr>
      <w:framePr w:hSpace="142" w:wrap="around" w:vAnchor="text" w:hAnchor="text" w:x="-103" w:y="130"/>
      <w:ind w:firstLineChars="100" w:firstLine="272"/>
    </w:pPr>
    <w:rPr>
      <w:rFonts w:ascii="HGP創英角ﾎﾟｯﾌﾟ体" w:eastAsia="HGP創英角ﾎﾟｯﾌﾟ体"/>
      <w:b/>
      <w:sz w:val="28"/>
    </w:rPr>
  </w:style>
  <w:style w:type="paragraph" w:styleId="a5">
    <w:name w:val="Body Text"/>
    <w:basedOn w:val="a"/>
    <w:semiHidden/>
    <w:pPr>
      <w:framePr w:hSpace="142" w:wrap="around" w:vAnchor="text" w:hAnchor="text" w:x="-216" w:y="130"/>
    </w:pPr>
    <w:rPr>
      <w:rFonts w:ascii="ＭＳ 明朝" w:hAnsi="ＭＳ 明朝"/>
    </w:rPr>
  </w:style>
  <w:style w:type="paragraph" w:styleId="a6">
    <w:name w:val="header"/>
    <w:basedOn w:val="a"/>
    <w:unhideWhenUsed/>
    <w:pPr>
      <w:tabs>
        <w:tab w:val="center" w:pos="4252"/>
        <w:tab w:val="right" w:pos="8504"/>
      </w:tabs>
      <w:snapToGrid w:val="0"/>
    </w:pPr>
  </w:style>
  <w:style w:type="character" w:customStyle="1" w:styleId="a7">
    <w:name w:val="ヘッダー (文字)"/>
    <w:rPr>
      <w:kern w:val="2"/>
      <w:sz w:val="21"/>
      <w:szCs w:val="24"/>
    </w:rPr>
  </w:style>
  <w:style w:type="paragraph" w:styleId="a8">
    <w:name w:val="footer"/>
    <w:basedOn w:val="a"/>
    <w:unhideWhenUsed/>
    <w:pPr>
      <w:tabs>
        <w:tab w:val="center" w:pos="4252"/>
        <w:tab w:val="right" w:pos="8504"/>
      </w:tabs>
      <w:snapToGrid w:val="0"/>
    </w:pPr>
  </w:style>
  <w:style w:type="character" w:customStyle="1" w:styleId="a9">
    <w:name w:val="フッター (文字)"/>
    <w:rPr>
      <w:kern w:val="2"/>
      <w:sz w:val="21"/>
      <w:szCs w:val="24"/>
    </w:rPr>
  </w:style>
  <w:style w:type="paragraph" w:styleId="Web">
    <w:name w:val="Normal (Web)"/>
    <w:basedOn w:val="a"/>
    <w:uiPriority w:val="99"/>
    <w:semiHidden/>
    <w:unhideWhenUse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20">
    <w:name w:val="Body Text 2"/>
    <w:basedOn w:val="a"/>
    <w:semiHidden/>
    <w:rPr>
      <w:rFonts w:eastAsia="ＭＳ Ｐゴシック"/>
      <w:b/>
      <w:bCs/>
      <w:sz w:val="18"/>
    </w:rPr>
  </w:style>
  <w:style w:type="character" w:styleId="aa">
    <w:name w:val="Hyperlink"/>
    <w:unhideWhenUsed/>
    <w:rPr>
      <w:strike w:val="0"/>
      <w:dstrike w:val="0"/>
      <w:color w:val="0000FF"/>
      <w:u w:val="none"/>
      <w:effect w:val="none"/>
    </w:rPr>
  </w:style>
  <w:style w:type="character" w:styleId="ab">
    <w:name w:val="FollowedHyperlink"/>
    <w:semiHidden/>
    <w:unhideWhenUsed/>
    <w:rPr>
      <w:color w:val="954F72"/>
      <w:u w:val="single"/>
    </w:rPr>
  </w:style>
  <w:style w:type="paragraph" w:styleId="ac">
    <w:name w:val="Balloon Text"/>
    <w:basedOn w:val="a"/>
    <w:semiHidden/>
    <w:unhideWhenUsed/>
    <w:rPr>
      <w:rFonts w:ascii="Arial" w:eastAsia="ＭＳ ゴシック" w:hAnsi="Arial"/>
      <w:sz w:val="18"/>
      <w:szCs w:val="18"/>
    </w:rPr>
  </w:style>
  <w:style w:type="character" w:customStyle="1" w:styleId="ad">
    <w:name w:val="吹き出し (文字)"/>
    <w:semiHidden/>
    <w:rPr>
      <w:rFonts w:ascii="Arial" w:eastAsia="ＭＳ ゴシック" w:hAnsi="Arial" w:cs="Times New Roman"/>
      <w:kern w:val="2"/>
      <w:sz w:val="18"/>
      <w:szCs w:val="18"/>
    </w:rPr>
  </w:style>
  <w:style w:type="paragraph" w:styleId="ae">
    <w:name w:val="List Paragraph"/>
    <w:basedOn w:val="a"/>
    <w:uiPriority w:val="34"/>
    <w:qFormat/>
    <w:rsid w:val="003F1F81"/>
    <w:pPr>
      <w:ind w:leftChars="400" w:left="840"/>
    </w:pPr>
  </w:style>
  <w:style w:type="character" w:customStyle="1" w:styleId="1">
    <w:name w:val="未解決のメンション1"/>
    <w:uiPriority w:val="99"/>
    <w:semiHidden/>
    <w:unhideWhenUsed/>
    <w:rsid w:val="00B22E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371584">
      <w:bodyDiv w:val="1"/>
      <w:marLeft w:val="0"/>
      <w:marRight w:val="0"/>
      <w:marTop w:val="0"/>
      <w:marBottom w:val="0"/>
      <w:divBdr>
        <w:top w:val="none" w:sz="0" w:space="0" w:color="auto"/>
        <w:left w:val="none" w:sz="0" w:space="0" w:color="auto"/>
        <w:bottom w:val="none" w:sz="0" w:space="0" w:color="auto"/>
        <w:right w:val="none" w:sz="0" w:space="0" w:color="auto"/>
      </w:divBdr>
    </w:div>
    <w:div w:id="702362808">
      <w:bodyDiv w:val="1"/>
      <w:marLeft w:val="0"/>
      <w:marRight w:val="0"/>
      <w:marTop w:val="0"/>
      <w:marBottom w:val="0"/>
      <w:divBdr>
        <w:top w:val="none" w:sz="0" w:space="0" w:color="auto"/>
        <w:left w:val="none" w:sz="0" w:space="0" w:color="auto"/>
        <w:bottom w:val="none" w:sz="0" w:space="0" w:color="auto"/>
        <w:right w:val="none" w:sz="0" w:space="0" w:color="auto"/>
      </w:divBdr>
    </w:div>
    <w:div w:id="849761836">
      <w:bodyDiv w:val="1"/>
      <w:marLeft w:val="0"/>
      <w:marRight w:val="0"/>
      <w:marTop w:val="0"/>
      <w:marBottom w:val="0"/>
      <w:divBdr>
        <w:top w:val="none" w:sz="0" w:space="0" w:color="auto"/>
        <w:left w:val="none" w:sz="0" w:space="0" w:color="auto"/>
        <w:bottom w:val="none" w:sz="0" w:space="0" w:color="auto"/>
        <w:right w:val="none" w:sz="0" w:space="0" w:color="auto"/>
      </w:divBdr>
    </w:div>
    <w:div w:id="965430427">
      <w:bodyDiv w:val="1"/>
      <w:marLeft w:val="0"/>
      <w:marRight w:val="0"/>
      <w:marTop w:val="0"/>
      <w:marBottom w:val="0"/>
      <w:divBdr>
        <w:top w:val="none" w:sz="0" w:space="0" w:color="auto"/>
        <w:left w:val="none" w:sz="0" w:space="0" w:color="auto"/>
        <w:bottom w:val="none" w:sz="0" w:space="0" w:color="auto"/>
        <w:right w:val="none" w:sz="0" w:space="0" w:color="auto"/>
      </w:divBdr>
    </w:div>
    <w:div w:id="1186090937">
      <w:bodyDiv w:val="1"/>
      <w:marLeft w:val="0"/>
      <w:marRight w:val="0"/>
      <w:marTop w:val="0"/>
      <w:marBottom w:val="0"/>
      <w:divBdr>
        <w:top w:val="none" w:sz="0" w:space="0" w:color="auto"/>
        <w:left w:val="none" w:sz="0" w:space="0" w:color="auto"/>
        <w:bottom w:val="none" w:sz="0" w:space="0" w:color="auto"/>
        <w:right w:val="none" w:sz="0" w:space="0" w:color="auto"/>
      </w:divBdr>
    </w:div>
    <w:div w:id="1366250389">
      <w:bodyDiv w:val="1"/>
      <w:marLeft w:val="0"/>
      <w:marRight w:val="0"/>
      <w:marTop w:val="0"/>
      <w:marBottom w:val="0"/>
      <w:divBdr>
        <w:top w:val="none" w:sz="0" w:space="0" w:color="auto"/>
        <w:left w:val="none" w:sz="0" w:space="0" w:color="auto"/>
        <w:bottom w:val="none" w:sz="0" w:space="0" w:color="auto"/>
        <w:right w:val="none" w:sz="0" w:space="0" w:color="auto"/>
      </w:divBdr>
    </w:div>
    <w:div w:id="1834369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kenpo@9-kyoto.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379</Words>
  <Characters>2165</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２０１９</vt:lpstr>
      <vt:lpstr>２０１９</vt:lpstr>
    </vt:vector>
  </TitlesOfParts>
  <Company/>
  <LinksUpToDate>false</LinksUpToDate>
  <CharactersWithSpaces>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２０１９</dc:title>
  <dc:subject/>
  <dc:creator>t</dc:creator>
  <cp:keywords/>
  <dc:description/>
  <cp:lastModifiedBy>９条京都 憲法</cp:lastModifiedBy>
  <cp:revision>2</cp:revision>
  <cp:lastPrinted>2023-08-25T09:52:00Z</cp:lastPrinted>
  <dcterms:created xsi:type="dcterms:W3CDTF">2023-08-30T02:33:00Z</dcterms:created>
  <dcterms:modified xsi:type="dcterms:W3CDTF">2023-08-30T02:33:00Z</dcterms:modified>
</cp:coreProperties>
</file>